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officeDocument/2006/relationships/extended-properties" Target="docProps/app.xml"/><Relationship Id="rId3" Type="http://schemas.openxmlformats.org/package/2006/relationships/metadata/core-properties" Target="docProps/core.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wpc="http://schemas.microsoft.com/office/word/2010/wordprocessingCanvas"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cx="http://schemas.microsoft.com/office/drawing/2014/chartex" xmlns:w15="http://schemas.microsoft.com/office/word/2012/wordml" mc:Ignorable="w14 wp14 w15">
  <w:body>
    <w:p>
      <w:pPr/>
      <w:r>
        <w:rPr>
          <w:color w:val="FF0000"/>
          <w:sz w:val="24"/>
        </w:rPr>
        <w:t>.</w:t>
      </w:r>
    </w:p>
    <w:p>
      <w:pPr>
        <w:rPr/>
        <w:sectPr>
          <w:headerReference w:type="even" r:id="rId1"/>
          <w:headerReference w:type="default" r:id="rId2"/>
          <w:headerReference w:type="first" r:id="rId3"/>
          <w:footerReference w:type="even" r:id="rId4"/>
          <w:footerReference w:type="default" r:id="rId5"/>
          <w:footerReference w:type="first" r:id="rId6"/>
          <w:pgSz w:w="12240" w:h="15840" w:orient="portrait"/>
          <w:pgMar w:top="1440" w:right="1440" w:bottom="1440" w:left="1440" w:header="720" w:footer="720" w:gutter="0"/>
          <w:pgBorders/>
          <w:cols w:num="1" w:space="720">
            <w:col w:w="9360" w:space="720"/>
          </w:cols>
          <w:docGrid w:linePitch="360"/>
        </w:sectPr>
      </w:pPr>
      <w: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0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2845"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Pr="00131153" w:rsidR="00E21D5B">
        <w:rPr>
          <w:rFonts w:ascii="Times New Roman" w:eastAsia="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simplePos x="0" y="0"/>
                <wp:positionH relativeFrom="margin">
                  <wp:align>right</wp:align>
                </wp:positionH>
                <wp:positionV relativeFrom="paragraph">
                  <wp:posOffset>2697480</wp:posOffset>
                </wp:positionV>
                <wp:extent cx="4434840" cy="2316480"/>
                <wp:effectExtent l="0" t="0" r="0" b="7620"/>
                <wp:wrapSquare wrapText="bothSides"/>
                <wp:docPr id="1002"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434840" cy="2316480"/>
                        </a:xfrm>
                        <a:prstGeom prst="rect">
                          <a:avLst/>
                        </a:prstGeom>
                        <a:noFill/>
                        <a:ln>
                          <a:noFill/>
                        </a:ln>
                      </wps:spPr>
                      <wps:txbx>
                        <w:txbxContent>
                          <w:p>
                            <w:pPr>
                              <w:jc w:val="center"/>
                              <w:rPr>
                                <w:rFonts w:ascii="Aptos SemiBold" w:hAnsi="Aptos SemiBold"/>
                                <w:b/>
                                <w:color w:val="222A35"/>
                                <w:spacing w:val="10"/>
                                <w:sz w:val="64"/>
                                <w:szCs w:val="64"/>
                                <w:lang w:val="en-IN"/>
                              </w:rPr>
                            </w:pPr>
                            <w:r w:rsidRPr="00E21D5B">
                              <w:rPr>
                                <w:rFonts w:ascii="Aptos SemiBold" w:hAnsi="Aptos SemiBold"/>
                                <w:b/>
                                <w:color w:val="222A35"/>
                                <w:spacing w:val="10"/>
                                <w:sz w:val="64"/>
                                <w:szCs w:val="64"/>
                              </w:rPr>
                              <w:t xml:space="preserve">Mystical Madhya Pradesh: A Spiritual Journey</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2" type="#_x0000_t202" style="width:349.2pt;height:182.4pt;margin-top:212.4pt;margin-left:0;mso-height-percent:0;mso-height-relative:margin;mso-position-horizontal:right;mso-position-horizontal-relative:margin;mso-width-percent:0;mso-width-relative:margin;mso-wrap-distance-bottom:3.6pt;mso-wrap-distance-left:9pt;mso-wrap-distance-right:9pt;mso-wrap-distance-top:3.6pt;mso-wrap-style:square;position:absolute;v-text-anchor:top;z-index:251782144" filled="f" fillcolor="this" stroked="f">
                <v:textbox>
                  <w:txbxContent>
                    <w:p>
                      <w:pPr>
                        <w:jc w:val="center"/>
                        <w:rPr>
                          <w:rFonts w:ascii="Aptos SemiBold" w:hAnsi="Aptos SemiBold"/>
                          <w:b/>
                          <w:color w:val="222A35"/>
                          <w:spacing w:val="10"/>
                          <w:sz w:val="64"/>
                          <w:szCs w:val="64"/>
                          <w:lang w:val="en-IN"/>
                        </w:rPr>
                      </w:pPr>
                      <w:r w:rsidRPr="00E21D5B">
                        <w:rPr>
                          <w:rFonts w:ascii="Aptos SemiBold" w:hAnsi="Aptos SemiBold"/>
                          <w:b/>
                          <w:color w:val="222A35"/>
                          <w:spacing w:val="10"/>
                          <w:sz w:val="64"/>
                          <w:szCs w:val="64"/>
                        </w:rPr>
                        <w:t xml:space="preserve">Mystical Madhya Pradesh: A Spiritual Journey</w:t>
                      </w:r>
                    </w:p>
                  </w:txbxContent>
                </v:textbox>
                <w10:wrap type="square"/>
              </v:shape>
            </w:pict>
          </mc:Fallback>
        </mc:AlternateContent>
      </w:r>
      <w:r w:rsidR="001D5F30">
        <w:rPr>
          <w:rFonts w:ascii="Times New Roman" w:eastAsia="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posOffset>342900</wp:posOffset>
                </wp:positionH>
                <wp:positionV relativeFrom="paragraph">
                  <wp:posOffset>5829300</wp:posOffset>
                </wp:positionV>
                <wp:extent cx="5549900" cy="1828800"/>
                <wp:effectExtent l="0" t="0" r="0" b="0"/>
                <wp:wrapSquare wrapText="bothSides"/>
                <wp:docPr id="1003" name="Text Box 2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549900" cy="18288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60" w:lineRule="auto"/>
                              <w:rPr>
                                <w:rFonts w:ascii="Aptos SemiBold" w:hAnsi="Aptos SemiBold"/>
                                <w:color w:val="0D0D0D"/>
                                <w:sz w:val="40"/>
                                <w:szCs w:val="40"/>
                              </w:rPr>
                            </w:pPr>
                            <w:r>
                              <w:rPr>
                                <w:rFonts w:ascii="Aptos SemiBold" w:hAnsi="Aptos SemiBold"/>
                                <w:noProof/>
                                <w:color w:val="0D0D0D" w:themeColor="text1" w:themeTint="F2"/>
                                <w:sz w:val="40"/>
                                <w:szCs w:val="40"/>
                              </w:rPr>
                              <w:drawing>
                                <wp:inline distT="0" distB="0" distL="0" distR="0">
                                  <wp:extent cx="304399" cy="251460"/>
                                  <wp:effectExtent l="0" t="0" r="635" b="0"/>
                                  <wp:docPr id="10000423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02404" name="Picture 82773796"/>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rcRect l="14893" t="15957" r="11703" b="23405"/>
                                          <a:stretch>
                                            <a:fillRect/>
                                          </a:stretch>
                                        </pic:blipFill>
                                        <pic:spPr bwMode="auto">
                                          <a:xfrm>
                                            <a:off x="0" y="0"/>
                                            <a:ext cx="309799" cy="255921"/>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Number of </w:t>
                            </w:r>
                            <w:r w:rsidRPr="00D051FA" w:rsidR="00131153">
                              <w:rPr>
                                <w:rFonts w:ascii="Aptos SemiBold" w:hAnsi="Aptos SemiBold"/>
                                <w:color w:val="0D0D0D"/>
                                <w:sz w:val="40"/>
                                <w:szCs w:val="40"/>
                              </w:rPr>
                              <w:t xml:space="preserve">Days :</w:t>
                            </w:r>
                            <w:r w:rsidRPr="00D051FA" w:rsidR="00131153">
                              <w:rPr>
                                <w:rFonts w:ascii="Aptos SemiBold" w:hAnsi="Aptos SemiBold"/>
                                <w:color w:val="0D0D0D"/>
                                <w:sz w:val="40"/>
                                <w:szCs w:val="40"/>
                              </w:rPr>
                              <w:t xml:space="preserve"> 1</w:t>
                            </w:r>
                          </w:p>
                          <w:p>
                            <w:pPr>
                              <w:spacing w:line="360" w:lineRule="auto"/>
                              <w:rPr>
                                <w:rFonts w:ascii="Aptos SemiBold" w:hAnsi="Aptos SemiBold"/>
                                <w:color w:val="0D0D0D"/>
                                <w:sz w:val="40"/>
                                <w:szCs w:val="40"/>
                              </w:rPr>
                            </w:pPr>
                            <w:r>
                              <w:rPr>
                                <w:rFonts w:ascii="Aptos SemiBold" w:hAnsi="Aptos SemiBold"/>
                                <w:noProof/>
                                <w:color w:val="0D0D0D" w:themeColor="text1" w:themeTint="F2"/>
                                <w:sz w:val="40"/>
                                <w:szCs w:val="40"/>
                              </w:rPr>
                              <w:drawing>
                                <wp:inline distT="0" distB="0" distL="0" distR="0">
                                  <wp:extent cx="300177" cy="259080"/>
                                  <wp:effectExtent l="0" t="0" r="5080" b="7620"/>
                                  <wp:docPr id="1668198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99743" name="Picture 1233447994"/>
                                          <pic:cNvPicPr/>
                                        </pic:nvPicPr>
                                        <pic:blipFill>
                                          <a:blip xmlns:r="http://schemas.openxmlformats.org/officeDocument/2006/relationships" r:embed="rId9">
                                            <a:extLst>
                                              <a:ext xmlns:a="http://schemas.openxmlformats.org/drawingml/2006/main" uri="{28A0092B-C50C-407E-A947-70E740481C1C}">
                                                <a14:useLocalDpi xmlns:a14="http://schemas.microsoft.com/office/drawing/2010/main" val="0"/>
                                              </a:ext>
                                            </a:extLst>
                                          </a:blip>
                                          <a:stretch>
                                            <a:fillRect/>
                                          </a:stretch>
                                        </pic:blipFill>
                                        <pic:spPr>
                                          <a:xfrm>
                                            <a:off x="0" y="0"/>
                                            <a:ext cx="310861" cy="268301"/>
                                          </a:xfrm>
                                          <a:prstGeom prst="rect">
                                            <a:avLst/>
                                          </a:prstGeom>
                                        </pic:spPr>
                                      </pic:pic>
                                    </a:graphicData>
                                  </a:graphic>
                                </wp:inline>
                              </w:drawing>
                            </w:r>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Budget Per </w:t>
                            </w:r>
                            <w:r w:rsidRPr="00D051FA" w:rsidR="00131153">
                              <w:rPr>
                                <w:rFonts w:ascii="Aptos SemiBold" w:hAnsi="Aptos SemiBold"/>
                                <w:color w:val="0D0D0D"/>
                                <w:sz w:val="40"/>
                                <w:szCs w:val="40"/>
                              </w:rPr>
                              <w:t xml:space="preserve">Person :</w:t>
                            </w:r>
                            <w:r w:rsidRPr="00D051FA" w:rsidR="00131153">
                              <w:rPr>
                                <w:rFonts w:ascii="Aptos SemiBold" w:hAnsi="Aptos SemiBold"/>
                                <w:color w:val="0D0D0D"/>
                                <w:sz w:val="40"/>
                                <w:szCs w:val="40"/>
                              </w:rPr>
                              <w:t xml:space="preserve"> Rs. 10000 </w:t>
                            </w:r>
                          </w:p>
                          <w:p>
                            <w:pPr>
                              <w:spacing w:line="360" w:lineRule="auto"/>
                              <w:rPr>
                                <w:rFonts w:ascii="Aptos SemiBold" w:hAnsi="Aptos SemiBold"/>
                                <w:color w:val="0D0D0D"/>
                                <w:sz w:val="40"/>
                                <w:szCs w:val="40"/>
                              </w:rPr>
                            </w:pPr>
                            <w:r>
                              <w:rPr>
                                <w:rFonts w:ascii="Aptos SemiBold" w:hAnsi="Aptos SemiBold"/>
                                <w:noProof/>
                                <w:color w:val="0D0D0D" w:themeColor="text1" w:themeTint="F2"/>
                                <w:sz w:val="40"/>
                                <w:szCs w:val="40"/>
                              </w:rPr>
                              <w:drawing>
                                <wp:inline distT="0" distB="0" distL="0" distR="0">
                                  <wp:extent cx="320040" cy="303511"/>
                                  <wp:effectExtent l="0" t="0" r="3810" b="1905"/>
                                  <wp:docPr id="8211505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64129" name="Picture 53337143"/>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328601" cy="311629"/>
                                          </a:xfrm>
                                          <a:prstGeom prst="rect">
                                            <a:avLst/>
                                          </a:prstGeom>
                                        </pic:spPr>
                                      </pic:pic>
                                    </a:graphicData>
                                  </a:graphic>
                                </wp:inline>
                              </w:drawing>
                            </w:r>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Cities :</w:t>
                            </w:r>
                            <w:r w:rsidRPr="00D051FA" w:rsidR="00131153">
                              <w:rPr>
                                <w:rFonts w:ascii="Aptos SemiBold" w:hAnsi="Aptos SemiBold"/>
                                <w:color w:val="0D0D0D"/>
                                <w:sz w:val="40"/>
                                <w:szCs w:val="40"/>
                              </w:rPr>
                              <w:t xml:space="preserve"> Ujjain, Omkareshwar, Maheshwar, Indore, Bhopal</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9" o:spid="_x0000_s1033" type="#_x0000_t202" style="width:437pt;height:2in;margin-top:459pt;margin-left:27pt;mso-height-percent:0;mso-height-relative:margin;mso-position-horizontal-relative:margin;mso-width-percent:0;mso-width-relative:margin;mso-wrap-distance-bottom:3.6pt;mso-wrap-distance-left:9pt;mso-wrap-distance-right:9pt;mso-wrap-distance-top:3.6pt;mso-wrap-style:square;position:absolute;v-text-anchor:top;z-index:251794432" filled="f" fillcolor="this" stroked="f">
                <v:textbox>
                  <w:txbxContent>
                    <w:p>
                      <w:pPr>
                        <w:spacing w:line="360" w:lineRule="auto"/>
                        <w:rPr>
                          <w:rFonts w:ascii="Aptos SemiBold" w:hAnsi="Aptos SemiBold"/>
                          <w:color w:val="0D0D0D"/>
                          <w:sz w:val="40"/>
                          <w:szCs w:val="40"/>
                        </w:rPr>
                      </w:pPr>
                      <w:drawing>
                        <wp:inline distT="0" distB="0" distL="0" distR="0">
                          <wp:extent cx="304399" cy="251460"/>
                          <wp:effectExtent l="0" t="0" r="635" b="0"/>
                          <wp:docPr id="10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3796" name="Picture 82773796"/>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rcRect l="14893" t="15957" r="11703" b="23405"/>
                                  <a:stretch>
                                    <a:fillRect/>
                                  </a:stretch>
                                </pic:blipFill>
                                <pic:spPr bwMode="auto">
                                  <a:xfrm>
                                    <a:off x="0" y="0"/>
                                    <a:ext cx="309799" cy="255921"/>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Number of </w:t>
                      </w:r>
                      <w:r w:rsidRPr="00D051FA" w:rsidR="00131153">
                        <w:rPr>
                          <w:rFonts w:ascii="Aptos SemiBold" w:hAnsi="Aptos SemiBold"/>
                          <w:color w:val="0D0D0D"/>
                          <w:sz w:val="40"/>
                          <w:szCs w:val="40"/>
                        </w:rPr>
                        <w:t xml:space="preserve">Days :</w:t>
                      </w:r>
                      <w:r w:rsidRPr="00D051FA" w:rsidR="00131153">
                        <w:rPr>
                          <w:rFonts w:ascii="Aptos SemiBold" w:hAnsi="Aptos SemiBold"/>
                          <w:color w:val="0D0D0D"/>
                          <w:sz w:val="40"/>
                          <w:szCs w:val="40"/>
                        </w:rPr>
                        <w:t xml:space="preserve"> 1</w:t>
                      </w:r>
                    </w:p>
                    <w:p>
                      <w:pPr>
                        <w:spacing w:line="360" w:lineRule="auto"/>
                        <w:rPr>
                          <w:rFonts w:ascii="Aptos SemiBold" w:hAnsi="Aptos SemiBold"/>
                          <w:color w:val="0D0D0D"/>
                          <w:sz w:val="40"/>
                          <w:szCs w:val="40"/>
                        </w:rPr>
                      </w:pPr>
                      <w:drawing>
                        <wp:inline distT="0" distB="0" distL="0" distR="0">
                          <wp:extent cx="300177" cy="259080"/>
                          <wp:effectExtent l="0" t="0" r="5080" b="7620"/>
                          <wp:docPr id="10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47994" name="Picture 1233447994"/>
                                  <pic:cNvPicPr/>
                                </pic:nvPicPr>
                                <pic:blipFill>
                                  <a:blip xmlns:r="http://schemas.openxmlformats.org/officeDocument/2006/relationships" r:embed="rId9">
                                    <a:extLst>
                                      <a:ext xmlns:a="http://schemas.openxmlformats.org/drawingml/2006/main" uri="{28A0092B-C50C-407E-A947-70E740481C1C}">
                                        <a14:useLocalDpi xmlns:a14="http://schemas.microsoft.com/office/drawing/2010/main" val="0"/>
                                      </a:ext>
                                    </a:extLst>
                                  </a:blip>
                                  <a:stretch>
                                    <a:fillRect/>
                                  </a:stretch>
                                </pic:blipFill>
                                <pic:spPr>
                                  <a:xfrm>
                                    <a:off x="0" y="0"/>
                                    <a:ext cx="310861" cy="268301"/>
                                  </a:xfrm>
                                  <a:prstGeom prst="rect">
                                    <a:avLst/>
                                  </a:prstGeom>
                                </pic:spPr>
                              </pic:pic>
                            </a:graphicData>
                          </a:graphic>
                        </wp:inline>
                      </w:drawing>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Budget Per </w:t>
                      </w:r>
                      <w:r w:rsidRPr="00D051FA" w:rsidR="00131153">
                        <w:rPr>
                          <w:rFonts w:ascii="Aptos SemiBold" w:hAnsi="Aptos SemiBold"/>
                          <w:color w:val="0D0D0D"/>
                          <w:sz w:val="40"/>
                          <w:szCs w:val="40"/>
                        </w:rPr>
                        <w:t xml:space="preserve">Person :</w:t>
                      </w:r>
                      <w:r w:rsidRPr="00D051FA" w:rsidR="00131153">
                        <w:rPr>
                          <w:rFonts w:ascii="Aptos SemiBold" w:hAnsi="Aptos SemiBold"/>
                          <w:color w:val="0D0D0D"/>
                          <w:sz w:val="40"/>
                          <w:szCs w:val="40"/>
                        </w:rPr>
                        <w:t xml:space="preserve"> Rs. 10000 </w:t>
                      </w:r>
                    </w:p>
                    <w:p>
                      <w:pPr>
                        <w:spacing w:line="360" w:lineRule="auto"/>
                        <w:rPr>
                          <w:rFonts w:ascii="Aptos SemiBold" w:hAnsi="Aptos SemiBold"/>
                          <w:color w:val="0D0D0D"/>
                          <w:sz w:val="40"/>
                          <w:szCs w:val="40"/>
                        </w:rPr>
                      </w:pPr>
                      <w:drawing>
                        <wp:inline distT="0" distB="0" distL="0" distR="0">
                          <wp:extent cx="320040" cy="303511"/>
                          <wp:effectExtent l="0" t="0" r="3810" b="1905"/>
                          <wp:docPr id="10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7143" name="Picture 53337143"/>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328601" cy="311629"/>
                                  </a:xfrm>
                                  <a:prstGeom prst="rect">
                                    <a:avLst/>
                                  </a:prstGeom>
                                </pic:spPr>
                              </pic:pic>
                            </a:graphicData>
                          </a:graphic>
                        </wp:inline>
                      </w:drawing>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Cities :</w:t>
                      </w:r>
                      <w:r w:rsidRPr="00D051FA" w:rsidR="00131153">
                        <w:rPr>
                          <w:rFonts w:ascii="Aptos SemiBold" w:hAnsi="Aptos SemiBold"/>
                          <w:color w:val="0D0D0D"/>
                          <w:sz w:val="40"/>
                          <w:szCs w:val="40"/>
                        </w:rPr>
                        <w:t xml:space="preserve"> Ujjain, Omkareshwar, Maheshwar, Indore, Bhopal</w:t>
                      </w:r>
                    </w:p>
                  </w:txbxContent>
                </v:textbox>
                <w10:wrap type="square"/>
              </v:shape>
            </w:pict>
          </mc:Fallback>
        </mc:AlternateContent>
      </w:r>
      <w:r w:rsidR="001D5F30">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269240</wp:posOffset>
                </wp:positionH>
                <wp:positionV relativeFrom="page">
                  <wp:posOffset>6430645</wp:posOffset>
                </wp:positionV>
                <wp:extent cx="0" cy="3615690"/>
                <wp:effectExtent l="19050" t="0" r="19050" b="22860"/>
                <wp:wrapNone/>
                <wp:docPr id="1010"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34"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4624" from="21.2pt,506.35pt" to="21.2pt,791.05pt" strokeweight="3pt">
                <w10:wrap anchorx="margin"/>
              </v:line>
            </w:pict>
          </mc:Fallback>
        </mc:AlternateContent>
      </w:r>
      <w:r w:rsidR="00C47855">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align>top</wp:align>
                </wp:positionV>
                <wp:extent cx="15240" cy="6355080"/>
                <wp:effectExtent l="19050" t="19050" r="22860" b="26670"/>
                <wp:wrapNone/>
                <wp:docPr id="1011"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35" style="flip:x;mso-height-percent:0;mso-height-relative:page;mso-position-horizontal:right;mso-position-horizontal-relative:margin;mso-position-vertical:top;mso-position-vertical-relative:margin;mso-width-percent:0;mso-width-relative:page;mso-wrap-distance-bottom:0;mso-wrap-distance-left:9pt;mso-wrap-distance-right:9pt;mso-wrap-distance-top:0;mso-wrap-style:square;position:absolute;visibility:visible;z-index:251691008" from="-50pt,0" to="-48.8pt,500.4pt" strokeweight="3pt">
                <w10:wrap anchorx="margin" anchory="margin"/>
              </v:line>
            </w:pict>
          </mc:Fallback>
        </mc:AlternateContent>
      </w:r>
      <w:r w:rsidR="00400781">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rightMargin">
                  <wp:posOffset>-5257800</wp:posOffset>
                </wp:positionH>
                <wp:positionV relativeFrom="margin">
                  <wp:align>top</wp:align>
                </wp:positionV>
                <wp:extent cx="5257800" cy="12700"/>
                <wp:effectExtent l="19050" t="19050" r="19050" b="25400"/>
                <wp:wrapNone/>
                <wp:docPr id="1012"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36" style="flip:x;mso-height-percent:0;mso-height-relative:page;mso-position-horizontal-relative:right-margin-area;mso-position-vertical:top;mso-position-vertical-relative:margin;mso-width-percent:0;mso-width-relative:page;mso-wrap-distance-bottom:0;mso-wrap-distance-left:9pt;mso-wrap-distance-right:9pt;mso-wrap-distance-top:0;mso-wrap-style:square;position:absolute;visibility:visible;z-index:251707392" from="-414pt,0" to="0,1pt" strokeweight="3pt">
                <w10:wrap anchory="margin"/>
              </v:line>
            </w:pict>
          </mc:Fallback>
        </mc:AlternateContent>
      </w:r>
      <w:r w:rsidR="00400781">
        <w:rPr>
          <w:noProof/>
        </w:rPr>
        <w:drawing>
          <wp:anchor distT="0" distB="0" distL="114300" distR="114300" simplePos="0" relativeHeight="251665408" behindDoc="0" locked="0" layoutInCell="1" allowOverlap="1">
            <wp:simplePos x="0" y="0"/>
            <wp:positionH relativeFrom="column">
              <wp:posOffset>5003800</wp:posOffset>
            </wp:positionH>
            <wp:positionV relativeFrom="paragraph">
              <wp:posOffset>203200</wp:posOffset>
            </wp:positionV>
            <wp:extent cx="815340" cy="815340"/>
            <wp:effectExtent l="0" t="0" r="3810" b="3810"/>
            <wp:wrapNone/>
            <wp:docPr id="10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400781">
        <w:rPr>
          <w:noProof/>
        </w:rPr>
        <w:drawing>
          <wp:anchor distT="0" distB="0" distL="114300" distR="114300" simplePos="0" relativeHeight="251666432" behindDoc="0" locked="0" layoutInCell="1" allowOverlap="1">
            <wp:simplePos x="0" y="0"/>
            <wp:positionH relativeFrom="column">
              <wp:posOffset>939800</wp:posOffset>
            </wp:positionH>
            <wp:positionV relativeFrom="paragraph">
              <wp:posOffset>7848600</wp:posOffset>
            </wp:positionV>
            <wp:extent cx="840740" cy="840740"/>
            <wp:effectExtent l="0" t="0" r="0" b="0"/>
            <wp:wrapNone/>
            <wp:docPr id="10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91810"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40740" cy="840740"/>
                    </a:xfrm>
                    <a:prstGeom prst="rect">
                      <a:avLst/>
                    </a:prstGeom>
                  </pic:spPr>
                </pic:pic>
              </a:graphicData>
            </a:graphic>
            <wp14:sizeRelH relativeFrom="margin">
              <wp14:pctWidth>0</wp14:pctWidth>
            </wp14:sizeRelH>
            <wp14:sizeRelV relativeFrom="margin">
              <wp14:pctHeight>0</wp14:pctHeight>
            </wp14:sizeRelV>
          </wp:anchor>
        </w:drawing>
      </w:r>
      <w:r w:rsidR="00400781">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71552" behindDoc="1" locked="0" layoutInCell="1" allowOverlap="1">
                <wp:simplePos x="0" y="0"/>
                <wp:positionH relativeFrom="page">
                  <wp:posOffset>335280</wp:posOffset>
                </wp:positionH>
                <wp:positionV relativeFrom="paragraph">
                  <wp:posOffset>2787650</wp:posOffset>
                </wp:positionV>
                <wp:extent cx="2108200" cy="2108200"/>
                <wp:effectExtent l="0" t="0" r="0" b="0"/>
                <wp:wrapNone/>
                <wp:docPr id="1015" name="Rectangle 24"/>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2108200" cy="2108200"/>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4" o:spid="_x0000_s1037" style="width:166pt;height:166pt;margin-top:219.5pt;margin-left:26.4pt;mso-height-percent:0;mso-height-relative:page;mso-position-horizontal-relative:page;mso-width-percent:0;mso-width-relative:page;mso-wrap-distance-bottom:0;mso-wrap-distance-left:9pt;mso-wrap-distance-right:9pt;mso-wrap-distance-top:0;mso-wrap-style:square;position:absolute;v-text-anchor:top;visibility:visible;z-index:-251545600" fillcolor="#3c62aa" stroked="f"/>
            </w:pict>
          </mc:Fallback>
        </mc:AlternateContent>
      </w:r>
      <w:r w:rsidR="00400781">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01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400781">
        <w:rPr>
          <w:noProof/>
        </w:rPr>
        <mc:AlternateContent>
          <mc:Choice Requires="wps">
            <w:drawing>
              <wp:anchor distT="0" distB="0" distL="114300" distR="114300" simplePos="0" relativeHeight="251669504" behindDoc="0" locked="0" layoutInCell="1" allowOverlap="1">
                <wp:simplePos x="0" y="0"/>
                <wp:positionH relativeFrom="page">
                  <wp:align>right</wp:align>
                </wp:positionH>
                <wp:positionV relativeFrom="page">
                  <wp:align>bottom</wp:align>
                </wp:positionV>
                <wp:extent cx="1630045" cy="756285"/>
                <wp:effectExtent l="0" t="0" r="8255" b="5715"/>
                <wp:wrapNone/>
                <wp:docPr id="1017"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38"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6544" fillcolor="#3c62aa" stroked="f"/>
            </w:pict>
          </mc:Fallback>
        </mc:AlternateContent>
      </w:r>
      <w:r w:rsidR="00400781">
        <w:rPr>
          <w:rFonts w:ascii="Arial MT"/>
          <w:noProof/>
          <w:sz w:val="20"/>
        </w:rPr>
        <mc:AlternateContent>
          <mc:Choice Requires="wpg">
            <w:drawing>
              <wp:anchor distT="0" distB="0" distL="114300" distR="114300" simplePos="0" relativeHeight="251667456"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018"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21"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39" style="width:59.55pt;height:94.65pt;margin-top:-1in;margin-left:0;mso-position-horizontal:left;mso-position-horizontal-relative:page;position:absolute;z-index:251740160" coordsize="1191,1893">
                <v:rect id="Rectangle 4" o:spid="_x0000_s1040" style="width:1191;height:1893;mso-wrap-style:square;position:absolute;v-text-anchor:top;visibility:visible" fillcolor="#da282b" stroked="f"/>
              </v:group>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898679249"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639351993"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98888" name="Day 1.png"/>
                                          <pic:cNvPicPr/>
                                        </pic:nvPicPr>
                                        <pic:blipFill>
                                          <a:blip xmlns:r="http://schemas.openxmlformats.org/officeDocument/2006/relationships" r:embed="rId13"/>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41"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771904" filled="f" fillcolor="this" stroked="f">
                <v:textbox>
                  <w:txbxContent>
                    <w:p>
                      <w:pPr>
                        <w:rPr>
                          <w:lang w:val="en-IN"/>
                        </w:rPr>
                      </w:pPr>
                      <w:drawing>
                        <wp:inline>
                          <wp:extent cx="3600000" cy="2880000"/>
                          <wp:docPr id="2017177027"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7676" name="Day 1.png"/>
                                  <pic:cNvPicPr/>
                                </pic:nvPicPr>
                                <pic:blipFill>
                                  <a:blip xmlns:r="http://schemas.openxmlformats.org/officeDocument/2006/relationships" r:embed="rId13"/>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304442950"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 Tranquil Temples and Spiritual Serenity in Ujjain</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42"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757568"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 Tranquil Temples and Spiritual Serenity in Ujjain</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998015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49433"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653593624"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43"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2032"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16076"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008"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44"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08416"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0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14424"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838066275"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45"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49376"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655205027"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245997185"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46" style="width:59.55pt;height:94.65pt;margin-top:-1in;margin-left:0;mso-position-horizontal:left;mso-position-horizontal-relative:page;position:absolute;z-index:251732992" coordsize="1191,1893">
                <v:rect id="Rectangle 4" o:spid="_x0000_s1047" style="width:1191;height:1893;mso-wrap-style:square;position:absolute;v-text-anchor:top;visibility:visible" fillcolor="#da282b" stroked="f"/>
              </v:group>
            </w:pict>
          </mc:Fallback>
        </mc:AlternateContent>
      </w:r>
    </w:p>
    <w:p>
      <w:pPr>
        <w:rPr/>
        <w:sectPr>
          <w:headerReference w:type="even" r:id="rId14"/>
          <w:headerReference w:type="default" r:id="rId15"/>
          <w:headerReference w:type="first" r:id="rId16"/>
          <w:footerReference w:type="even" r:id="rId17"/>
          <w:footerReference w:type="default" r:id="rId18"/>
          <w:footerReference w:type="first" r:id="rId19"/>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109132544"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Time: Approximately 8 hours</w:t>
                            </w:r>
                            <w:r>
                              <w:rPr/>
                              <w:br/>
                            </w:r>
                            <w:r w:rsidRPr="001E1B54">
                              <w:rPr>
                                <w:rFonts w:cs="Arial" w:cstheme="minorHAnsi"/>
                                <w:color w:val="0D0D0D"/>
                                <w:sz w:val="32"/>
                                <w:szCs w:val="32"/>
                                <w:lang w:val="en-IN"/>
                              </w:rPr>
                              <w:t xml:space="preserve">Travel Distance: 620 km</w:t>
                            </w:r>
                            <w:r>
                              <w:rPr/>
                              <w:br/>
                            </w:r>
                            <w:r>
                              <w:rPr/>
                              <w:br/>
                            </w:r>
                            <w:r w:rsidRPr="001E1B54">
                              <w:rPr>
                                <w:rFonts w:cs="Arial" w:cstheme="minorHAnsi"/>
                                <w:color w:val="0D0D0D"/>
                                <w:sz w:val="32"/>
                                <w:szCs w:val="32"/>
                                <w:lang w:val="en-IN"/>
                              </w:rPr>
                              <w:t xml:space="preserve">As we embark on our spiritual journey to Madhya Pradesh, we will start our day by boarding a comfortable bus from Mumbai to Ujjain. Upon our arrival in Ujjain, known for its ancient temples and spiritual significance, we will visit the Mahakaleshwar Temple and experience the mesmerizing evening aarti. We will explore the serene surroundings and immerse ourselves in the spiritual aura of this sacred city. Later, we will enjoy a delicious dinner before retiring for the night.</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48"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784192"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Time: Approximately 8 hours</w:t>
                      </w:r>
                      <w:r>
                        <w:rPr/>
                        <w:br/>
                      </w:r>
                      <w:r w:rsidRPr="001E1B54">
                        <w:rPr>
                          <w:rFonts w:cs="Arial" w:cstheme="minorHAnsi"/>
                          <w:color w:val="0D0D0D"/>
                          <w:sz w:val="32"/>
                          <w:szCs w:val="32"/>
                          <w:lang w:val="en-IN"/>
                        </w:rPr>
                        <w:t xml:space="preserve">Travel Distance: 620 km</w:t>
                      </w:r>
                      <w:r>
                        <w:rPr/>
                        <w:br/>
                      </w:r>
                      <w:r>
                        <w:rPr/>
                        <w:br/>
                      </w:r>
                      <w:r w:rsidRPr="001E1B54">
                        <w:rPr>
                          <w:rFonts w:cs="Arial" w:cstheme="minorHAnsi"/>
                          <w:color w:val="0D0D0D"/>
                          <w:sz w:val="32"/>
                          <w:szCs w:val="32"/>
                          <w:lang w:val="en-IN"/>
                        </w:rPr>
                        <w:t xml:space="preserve">As we embark on our spiritual journey to Madhya Pradesh, we will start our day by boarding a comfortable bus from Mumbai to Ujjain. Upon our arrival in Ujjain, known for its ancient temples and spiritual significance, we will visit the Mahakaleshwar Temple and experience the mesmerizing evening aarti. We will explore the serene surroundings and immerse ourselves in the spiritual aura of this sacred city. Later, we will enjoy a delicious dinner before retiring for the night.</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412957765"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49"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5648"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055426799"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554861956"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85725" name="Day 2.png"/>
                                          <pic:cNvPicPr/>
                                        </pic:nvPicPr>
                                        <pic:blipFill>
                                          <a:blip xmlns:r="http://schemas.openxmlformats.org/officeDocument/2006/relationships" r:embed="rId13"/>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50"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773952" filled="f" fillcolor="this" stroked="f">
                <v:textbox>
                  <w:txbxContent>
                    <w:p>
                      <w:pPr>
                        <w:rPr>
                          <w:lang w:val="en-IN"/>
                        </w:rPr>
                      </w:pPr>
                      <w:drawing>
                        <wp:inline>
                          <wp:extent cx="3600000" cy="2880000"/>
                          <wp:docPr id="1476160859"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91530" name="Day 2.png"/>
                                  <pic:cNvPicPr/>
                                </pic:nvPicPr>
                                <pic:blipFill>
                                  <a:blip xmlns:r="http://schemas.openxmlformats.org/officeDocument/2006/relationships" r:embed="rId13"/>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743106906"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2: Sacred Sites and Scenic Beauty in Omkareshwar</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51"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759616"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2: Sacred Sites and Scenic Beauty in Omkareshwar</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2589231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63519"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573138642"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52"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3056"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5840896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41860"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363207589"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53"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09440"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2925164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62602"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896358949"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54"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0400"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174781233"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802753199"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55" style="width:59.55pt;height:94.65pt;margin-top:-1in;margin-left:0;mso-position-horizontal:left;mso-position-horizontal-relative:page;position:absolute;z-index:251734016" coordsize="1191,1893">
                <v:rect id="Rectangle 4" o:spid="_x0000_s1056" style="width:1191;height:1893;mso-wrap-style:square;position:absolute;v-text-anchor:top;visibility:visible" fillcolor="#da282b" stroked="f"/>
              </v:group>
            </w:pict>
          </mc:Fallback>
        </mc:AlternateContent>
      </w:r>
    </w:p>
    <w:p>
      <w:pPr>
        <w:rPr/>
        <w:sectPr>
          <w:headerReference w:type="even" r:id="rId20"/>
          <w:headerReference w:type="default" r:id="rId21"/>
          <w:headerReference w:type="first" r:id="rId22"/>
          <w:footerReference w:type="even" r:id="rId23"/>
          <w:footerReference w:type="default" r:id="rId24"/>
          <w:footerReference w:type="first" r:id="rId25"/>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2054453903"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Time: Approximately 4 hours</w:t>
                            </w:r>
                            <w:r>
                              <w:rPr/>
                              <w:br/>
                            </w:r>
                            <w:r w:rsidRPr="001E1B54">
                              <w:rPr>
                                <w:rFonts w:cs="Arial" w:cstheme="minorHAnsi"/>
                                <w:color w:val="0D0D0D"/>
                                <w:sz w:val="32"/>
                                <w:szCs w:val="32"/>
                                <w:lang w:val="en-IN"/>
                              </w:rPr>
                              <w:t xml:space="preserve">Travel Distance: 140 km</w:t>
                            </w:r>
                            <w:r>
                              <w:rPr/>
                              <w:br/>
                            </w:r>
                            <w:r>
                              <w:rPr/>
                              <w:br/>
                            </w:r>
                            <w:r w:rsidRPr="001E1B54">
                              <w:rPr>
                                <w:rFonts w:cs="Arial" w:cstheme="minorHAnsi"/>
                                <w:color w:val="0D0D0D"/>
                                <w:sz w:val="32"/>
                                <w:szCs w:val="32"/>
                                <w:lang w:val="en-IN"/>
                              </w:rPr>
                              <w:t xml:space="preserve">After a restful night in Ujjain, we will head to Omkareshwar, a picturesque island temple town. We will visit the Omkareshwar Temple, dedicated to Lord Shiva, and seek blessings for our journey ahead. We will also explore the surrounding natural beauty, including the scenic Narmada River. In the afternoon, we will enjoy a leisurely boat ride and savor a traditional lunch by the riverside. Later, we will continue our journey to the historic town of Maheshwar.</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57"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786240"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Time: Approximately 4 hours</w:t>
                      </w:r>
                      <w:r>
                        <w:rPr/>
                        <w:br/>
                      </w:r>
                      <w:r w:rsidRPr="001E1B54">
                        <w:rPr>
                          <w:rFonts w:cs="Arial" w:cstheme="minorHAnsi"/>
                          <w:color w:val="0D0D0D"/>
                          <w:sz w:val="32"/>
                          <w:szCs w:val="32"/>
                          <w:lang w:val="en-IN"/>
                        </w:rPr>
                        <w:t xml:space="preserve">Travel Distance: 140 km</w:t>
                      </w:r>
                      <w:r>
                        <w:rPr/>
                        <w:br/>
                      </w:r>
                      <w:r>
                        <w:rPr/>
                        <w:br/>
                      </w:r>
                      <w:r w:rsidRPr="001E1B54">
                        <w:rPr>
                          <w:rFonts w:cs="Arial" w:cstheme="minorHAnsi"/>
                          <w:color w:val="0D0D0D"/>
                          <w:sz w:val="32"/>
                          <w:szCs w:val="32"/>
                          <w:lang w:val="en-IN"/>
                        </w:rPr>
                        <w:t xml:space="preserve">After a restful night in Ujjain, we will head to Omkareshwar, a picturesque island temple town. We will visit the Omkareshwar Temple, dedicated to Lord Shiva, and seek blessings for our journey ahead. We will also explore the surrounding natural beauty, including the scenic Narmada River. In the afternoon, we will enjoy a leisurely boat ride and savor a traditional lunch by the riverside. Later, we will continue our journey to the historic town of Maheshwar.</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719111805"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58"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6672"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789561651"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896470414"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80362" name="Day 3.png"/>
                                          <pic:cNvPicPr/>
                                        </pic:nvPicPr>
                                        <pic:blipFill>
                                          <a:blip xmlns:r="http://schemas.openxmlformats.org/officeDocument/2006/relationships" r:embed="rId26"/>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59"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776000" filled="f" fillcolor="this" stroked="f">
                <v:textbox>
                  <w:txbxContent>
                    <w:p>
                      <w:pPr>
                        <w:rPr>
                          <w:lang w:val="en-IN"/>
                        </w:rPr>
                      </w:pPr>
                      <w:drawing>
                        <wp:inline>
                          <wp:extent cx="3600000" cy="2880000"/>
                          <wp:docPr id="1499758958"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2666" name="Day 3.png"/>
                                  <pic:cNvPicPr/>
                                </pic:nvPicPr>
                                <pic:blipFill>
                                  <a:blip xmlns:r="http://schemas.openxmlformats.org/officeDocument/2006/relationships" r:embed="rId26"/>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1377948220"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3: Cultural Heritage and Riverside Splendor in Maheshwar</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60"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761664"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3: Cultural Heritage and Riverside Splendor in Maheshwar</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8372514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32492"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949027988"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61"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4080"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846354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3093"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65283378"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62"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0464"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5786696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7300"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695474662"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63"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1424"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315640000"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782611882"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64" style="width:59.55pt;height:94.65pt;margin-top:-1in;margin-left:0;mso-position-horizontal:left;mso-position-horizontal-relative:page;position:absolute;z-index:251735040" coordsize="1191,1893">
                <v:rect id="Rectangle 4" o:spid="_x0000_s1065" style="width:1191;height:1893;mso-wrap-style:square;position:absolute;v-text-anchor:top;visibility:visible" fillcolor="#da282b" stroked="f"/>
              </v:group>
            </w:pict>
          </mc:Fallback>
        </mc:AlternateContent>
      </w:r>
    </w:p>
    <w:p>
      <w:pPr>
        <w:rPr/>
        <w:sectPr>
          <w:headerReference w:type="even" r:id="rId27"/>
          <w:headerReference w:type="default" r:id="rId28"/>
          <w:headerReference w:type="first" r:id="rId29"/>
          <w:footerReference w:type="even" r:id="rId30"/>
          <w:footerReference w:type="default" r:id="rId31"/>
          <w:footerReference w:type="first" r:id="rId32"/>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771163375"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Time: Approximately 2 hours</w:t>
                            </w:r>
                            <w:r>
                              <w:rPr/>
                              <w:br/>
                            </w:r>
                            <w:r w:rsidRPr="001E1B54">
                              <w:rPr>
                                <w:rFonts w:cs="Arial" w:cstheme="minorHAnsi"/>
                                <w:color w:val="0D0D0D"/>
                                <w:sz w:val="32"/>
                                <w:szCs w:val="32"/>
                                <w:lang w:val="en-IN"/>
                              </w:rPr>
                              <w:t xml:space="preserve">Travel Distance: 90 km</w:t>
                            </w:r>
                            <w:r>
                              <w:rPr/>
                              <w:br/>
                            </w:r>
                            <w:r>
                              <w:rPr/>
                              <w:br/>
                            </w:r>
                            <w:r w:rsidRPr="001E1B54">
                              <w:rPr>
                                <w:rFonts w:cs="Arial" w:cstheme="minorHAnsi"/>
                                <w:color w:val="0D0D0D"/>
                                <w:sz w:val="32"/>
                                <w:szCs w:val="32"/>
                                <w:lang w:val="en-IN"/>
                              </w:rPr>
                              <w:t xml:space="preserve">In Maheshwar, known for its rich heritage and architectural marvels, we will visit the majestic Maheshwar Fort and admire the intricate carvings and stunning views of the Narmada River. We will explore the charming lanes of the town, shop for traditional handloom sarees, and indulge in delectable local cuisine. In the evening, we will witness the grand Narmada Aarti at the ghat and immerse ourselves in the spiritual atmosphere. After a fulfilling day, we will proceed to our next destination, Indore.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66"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788288"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Time: Approximately 2 hours</w:t>
                      </w:r>
                      <w:r>
                        <w:rPr/>
                        <w:br/>
                      </w:r>
                      <w:r w:rsidRPr="001E1B54">
                        <w:rPr>
                          <w:rFonts w:cs="Arial" w:cstheme="minorHAnsi"/>
                          <w:color w:val="0D0D0D"/>
                          <w:sz w:val="32"/>
                          <w:szCs w:val="32"/>
                          <w:lang w:val="en-IN"/>
                        </w:rPr>
                        <w:t xml:space="preserve">Travel Distance: 90 km</w:t>
                      </w:r>
                      <w:r>
                        <w:rPr/>
                        <w:br/>
                      </w:r>
                      <w:r>
                        <w:rPr/>
                        <w:br/>
                      </w:r>
                      <w:r w:rsidRPr="001E1B54">
                        <w:rPr>
                          <w:rFonts w:cs="Arial" w:cstheme="minorHAnsi"/>
                          <w:color w:val="0D0D0D"/>
                          <w:sz w:val="32"/>
                          <w:szCs w:val="32"/>
                          <w:lang w:val="en-IN"/>
                        </w:rPr>
                        <w:t xml:space="preserve">In Maheshwar, known for its rich heritage and architectural marvels, we will visit the majestic Maheshwar Fort and admire the intricate carvings and stunning views of the Narmada River. We will explore the charming lanes of the town, shop for traditional handloom sarees, and indulge in delectable local cuisine. In the evening, we will witness the grand Narmada Aarti at the ghat and immerse ourselves in the spiritual atmosphere. After a fulfilling day, we will proceed to our next destination, Indore.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324215852"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67"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7696"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738334870"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2005085213"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89110" name="Day 4.png"/>
                                          <pic:cNvPicPr/>
                                        </pic:nvPicPr>
                                        <pic:blipFill>
                                          <a:blip xmlns:r="http://schemas.openxmlformats.org/officeDocument/2006/relationships" r:embed="rId33"/>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68"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778048" filled="f" fillcolor="this" stroked="f">
                <v:textbox>
                  <w:txbxContent>
                    <w:p>
                      <w:pPr>
                        <w:rPr>
                          <w:lang w:val="en-IN"/>
                        </w:rPr>
                      </w:pPr>
                      <w:drawing>
                        <wp:inline>
                          <wp:extent cx="3600000" cy="2880000"/>
                          <wp:docPr id="673778564"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09438" name="Day 4.png"/>
                                  <pic:cNvPicPr/>
                                </pic:nvPicPr>
                                <pic:blipFill>
                                  <a:blip xmlns:r="http://schemas.openxmlformats.org/officeDocument/2006/relationships" r:embed="rId33"/>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1595567547"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4: Culinary Delights and Cultural Experiences in Indore</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69"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763712"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4: Culinary Delights and Cultural Experiences in Indore</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6706072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08901"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2112780078"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70"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5104"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6436671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392"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870828620"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71"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1488"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49123079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75884"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381417349"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72"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2448"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680200064"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720153585"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73" style="width:59.55pt;height:94.65pt;margin-top:-1in;margin-left:0;mso-position-horizontal:left;mso-position-horizontal-relative:page;position:absolute;z-index:251736064" coordsize="1191,1893">
                <v:rect id="Rectangle 4" o:spid="_x0000_s1074" style="width:1191;height:1893;mso-wrap-style:square;position:absolute;v-text-anchor:top;visibility:visible" fillcolor="#da282b" stroked="f"/>
              </v:group>
            </w:pict>
          </mc:Fallback>
        </mc:AlternateContent>
      </w:r>
    </w:p>
    <w:p>
      <w:pPr>
        <w:rPr/>
        <w:sectPr>
          <w:headerReference w:type="even" r:id="rId34"/>
          <w:headerReference w:type="default" r:id="rId35"/>
          <w:headerReference w:type="first" r:id="rId36"/>
          <w:footerReference w:type="even" r:id="rId37"/>
          <w:footerReference w:type="default" r:id="rId38"/>
          <w:footerReference w:type="first" r:id="rId39"/>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780545918"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Time: Approximately 2.5 hours</w:t>
                            </w:r>
                            <w:r>
                              <w:rPr/>
                              <w:br/>
                            </w:r>
                            <w:r w:rsidRPr="001E1B54">
                              <w:rPr>
                                <w:rFonts w:cs="Arial" w:cstheme="minorHAnsi"/>
                                <w:color w:val="0D0D0D"/>
                                <w:sz w:val="32"/>
                                <w:szCs w:val="32"/>
                                <w:lang w:val="en-IN"/>
                              </w:rPr>
                              <w:t xml:space="preserve">Travel Distance: 100 km</w:t>
                            </w:r>
                            <w:r>
                              <w:rPr/>
                              <w:br/>
                            </w:r>
                            <w:r>
                              <w:rPr/>
                              <w:br/>
                            </w:r>
                            <w:r w:rsidRPr="001E1B54">
                              <w:rPr>
                                <w:rFonts w:cs="Arial" w:cstheme="minorHAnsi"/>
                                <w:color w:val="0D0D0D"/>
                                <w:sz w:val="32"/>
                                <w:szCs w:val="32"/>
                                <w:lang w:val="en-IN"/>
                              </w:rPr>
                              <w:t xml:space="preserve">Our day in Indore will be filled with culinary delights and cultural experiences. We will start by visiting the iconic Rajwada Palace, a symbol of the city's rich history. We will explore the vibrant Sarafa Bazaar and indulge in street food delicacies. After a satisfying lunch, we will visit the Kanch Mandir, a Jain temple known for its intricate glasswork. In the evening, we will relax at the scenic Pipliyapala Regional Park and enjoy the musical fountain show. Later, we will proceed to our final destination, Bhopal.</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75"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790336"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Time: Approximately 2.5 hours</w:t>
                      </w:r>
                      <w:r>
                        <w:rPr/>
                        <w:br/>
                      </w:r>
                      <w:r w:rsidRPr="001E1B54">
                        <w:rPr>
                          <w:rFonts w:cs="Arial" w:cstheme="minorHAnsi"/>
                          <w:color w:val="0D0D0D"/>
                          <w:sz w:val="32"/>
                          <w:szCs w:val="32"/>
                          <w:lang w:val="en-IN"/>
                        </w:rPr>
                        <w:t xml:space="preserve">Travel Distance: 100 km</w:t>
                      </w:r>
                      <w:r>
                        <w:rPr/>
                        <w:br/>
                      </w:r>
                      <w:r>
                        <w:rPr/>
                        <w:br/>
                      </w:r>
                      <w:r w:rsidRPr="001E1B54">
                        <w:rPr>
                          <w:rFonts w:cs="Arial" w:cstheme="minorHAnsi"/>
                          <w:color w:val="0D0D0D"/>
                          <w:sz w:val="32"/>
                          <w:szCs w:val="32"/>
                          <w:lang w:val="en-IN"/>
                        </w:rPr>
                        <w:t xml:space="preserve">Our day in Indore will be filled with culinary delights and cultural experiences. We will start by visiting the iconic Rajwada Palace, a symbol of the city's rich history. We will explore the vibrant Sarafa Bazaar and indulge in street food delicacies. After a satisfying lunch, we will visit the Kanch Mandir, a Jain temple known for its intricate glasswork. In the evening, we will relax at the scenic Pipliyapala Regional Park and enjoy the musical fountain show. Later, we will proceed to our final destination, Bhopal.</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197879641"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76"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8720"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2002970948"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574342975"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18" name="Day 5.png"/>
                                          <pic:cNvPicPr/>
                                        </pic:nvPicPr>
                                        <pic:blipFill>
                                          <a:blip xmlns:r="http://schemas.openxmlformats.org/officeDocument/2006/relationships" r:embed="rId40"/>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77"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780096" filled="f" fillcolor="this" stroked="f">
                <v:textbox>
                  <w:txbxContent>
                    <w:p>
                      <w:pPr>
                        <w:rPr>
                          <w:lang w:val="en-IN"/>
                        </w:rPr>
                      </w:pPr>
                      <w:drawing>
                        <wp:inline>
                          <wp:extent cx="3600000" cy="2880000"/>
                          <wp:docPr id="484450978"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00292" name="Day 5.png"/>
                                  <pic:cNvPicPr/>
                                </pic:nvPicPr>
                                <pic:blipFill>
                                  <a:blip xmlns:r="http://schemas.openxmlformats.org/officeDocument/2006/relationships" r:embed="rId40"/>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392601116"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5: Historical Sites and Architectural Wonders in Bhopal</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78"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765760"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5: Historical Sites and Architectural Wonders in Bhopal</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21283225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01496"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872799534"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79"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6128"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3319305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9319"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983524800"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80"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2512"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137369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05388"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2028880569"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81"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3472"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2123591059"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286837345"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82" style="width:59.55pt;height:94.65pt;margin-top:-1in;margin-left:0;mso-position-horizontal:left;mso-position-horizontal-relative:page;position:absolute;z-index:251737088" coordsize="1191,1893">
                <v:rect id="Rectangle 4" o:spid="_x0000_s1083" style="width:1191;height:1893;mso-wrap-style:square;position:absolute;v-text-anchor:top;visibility:visible" fillcolor="#da282b" stroked="f"/>
              </v:group>
            </w:pict>
          </mc:Fallback>
        </mc:AlternateContent>
      </w:r>
    </w:p>
    <w:p>
      <w:pPr>
        <w:rPr/>
        <w:sectPr>
          <w:headerReference w:type="even" r:id="rId41"/>
          <w:headerReference w:type="default" r:id="rId42"/>
          <w:headerReference w:type="first" r:id="rId43"/>
          <w:footerReference w:type="even" r:id="rId44"/>
          <w:footerReference w:type="default" r:id="rId45"/>
          <w:footerReference w:type="first" r:id="rId46"/>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678876821"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Time: Approximately 3 hours</w:t>
                            </w:r>
                            <w:r>
                              <w:rPr/>
                              <w:br/>
                            </w:r>
                            <w:r w:rsidRPr="001E1B54">
                              <w:rPr>
                                <w:rFonts w:cs="Arial" w:cstheme="minorHAnsi"/>
                                <w:color w:val="0D0D0D"/>
                                <w:sz w:val="32"/>
                                <w:szCs w:val="32"/>
                                <w:lang w:val="en-IN"/>
                              </w:rPr>
                              <w:t xml:space="preserve">Travel Distance: 190 km</w:t>
                            </w:r>
                            <w:r>
                              <w:rPr/>
                              <w:br/>
                            </w:r>
                            <w:r>
                              <w:rPr/>
                              <w:br/>
                            </w:r>
                            <w:r w:rsidRPr="001E1B54">
                              <w:rPr>
                                <w:rFonts w:cs="Arial" w:cstheme="minorHAnsi"/>
                                <w:color w:val="0D0D0D"/>
                                <w:sz w:val="32"/>
                                <w:szCs w:val="32"/>
                                <w:lang w:val="en-IN"/>
                              </w:rPr>
                              <w:t xml:space="preserve">Our last day in Madhya Pradesh will be spent exploring the historical sites and architectural wonders of Bhopal. We will visit the UNESCO World Heritage Site of Bhimbetka Rock Shelters and marvel at the ancient rock paintings. We will then proceed to the iconic Taj-ul-Masajid, one of the largest mosques in India, and admire its stunning architecture. In the evening, we will stroll around the serene Upper Lake and witness the beautiful sunset. Finally, we will conclude our spiritual journey and head back to Mumbai with cherished memories and divine blessings.</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84"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792384"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Time: Approximately 3 hours</w:t>
                      </w:r>
                      <w:r>
                        <w:rPr/>
                        <w:br/>
                      </w:r>
                      <w:r w:rsidRPr="001E1B54">
                        <w:rPr>
                          <w:rFonts w:cs="Arial" w:cstheme="minorHAnsi"/>
                          <w:color w:val="0D0D0D"/>
                          <w:sz w:val="32"/>
                          <w:szCs w:val="32"/>
                          <w:lang w:val="en-IN"/>
                        </w:rPr>
                        <w:t xml:space="preserve">Travel Distance: 190 km</w:t>
                      </w:r>
                      <w:r>
                        <w:rPr/>
                        <w:br/>
                      </w:r>
                      <w:r>
                        <w:rPr/>
                        <w:br/>
                      </w:r>
                      <w:r w:rsidRPr="001E1B54">
                        <w:rPr>
                          <w:rFonts w:cs="Arial" w:cstheme="minorHAnsi"/>
                          <w:color w:val="0D0D0D"/>
                          <w:sz w:val="32"/>
                          <w:szCs w:val="32"/>
                          <w:lang w:val="en-IN"/>
                        </w:rPr>
                        <w:t xml:space="preserve">Our last day in Madhya Pradesh will be spent exploring the historical sites and architectural wonders of Bhopal. We will visit the UNESCO World Heritage Site of Bhimbetka Rock Shelters and marvel at the ancient rock paintings. We will then proceed to the iconic Taj-ul-Masajid, one of the largest mosques in India, and admire its stunning architecture. In the evening, we will stroll around the serene Upper Lake and witness the beautiful sunset. Finally, we will conclude our spiritual journey and head back to Mumbai with cherished memories and divine blessings.</w:t>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538486528"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85"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9744" from="-15.75pt,518.25pt" to="-15.75pt,802.95pt" strokeweight="3pt">
                <w10:wrap anchorx="margin"/>
              </v:line>
            </w:pict>
          </mc:Fallback>
        </mc:AlternateContent>
      </w:r>
    </w:p>
    <w:p>
      <w:pPr/>
      <w:r>
        <w:rPr>
          <w:color w:val="FF0000"/>
          <w:sz w:val="24"/>
        </w:rPr>
        <w:t>.</w:t>
      </w:r>
    </w:p>
    <w:p>
      <w:pP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6601082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57247"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5"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86"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7152"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14214"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6"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87"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3536"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4949848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80909"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23"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88"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4496"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20"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231102539"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89" style="width:59.55pt;height:94.65pt;margin-top:-1in;margin-left:0;mso-position-horizontal:left;mso-position-horizontal-relative:page;position:absolute;z-index:251738112" coordsize="1191,1893">
                <v:rect id="Rectangle 4" o:spid="_x0000_s1090" style="width:1191;height:1893;mso-wrap-style:square;position:absolute;v-text-anchor:top;visibility:visible" fillcolor="#da282b" stroked="f"/>
              </v:group>
            </w:pict>
          </mc:Fallback>
        </mc:AlternateContent>
      </w:r>
    </w:p>
    <w:p>
      <w:pPr/>
    </w:p>
    <w:p>
      <w:pPr/>
    </w:p>
    <w:p>
      <w:pPr/>
    </w:p>
    <w:p>
      <w:pPr/>
    </w:p>
    <w:p>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1"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91"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80768" from="-15.75pt,518.25pt" to="-15.75pt,802.95pt" strokeweight="3pt">
                <w10:wrap anchorx="margin"/>
              </v:line>
            </w:pict>
          </mc:Fallback>
        </mc:AlternateContent>
      </w:r>
    </w:p>
    <w:p>
      <w:pPr>
        <w:pStyle w:val="TableHeading"/>
      </w:pPr>
      <w:r>
        <w:t xml:space="preserve">Acommodation Details</w:t>
      </w:r>
    </w:p>
    <w:tbl>
      <w:tblPr>
        <w:tblStyle w:val="NormalTable_af2d569b-cf7f-4b67-b08f-35090bde4ebd"/>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698"/>
        <w:gridCol w:w="3438"/>
        <w:gridCol w:w="3206"/>
      </w:tblGrid>
      <w:tr>
        <w:trPr>
          <w:trHeight w:val="400"/>
        </w:trPr>
        <w:tc>
          <w:tcPr>
            <w:vAlign w:val="center"/>
          </w:tcPr>
          <w:p>
            <w:pPr>
              <w:pStyle w:val="HeaderRow"/>
              <w:jc w:val="center"/>
            </w:pPr>
            <w:r>
              <w:t xml:space="preserve">City</w:t>
            </w:r>
          </w:p>
        </w:tc>
        <w:tc>
          <w:tcPr>
            <w:vAlign w:val="center"/>
          </w:tcPr>
          <w:p>
            <w:pPr>
              <w:pStyle w:val="HeaderRow"/>
              <w:jc w:val="center"/>
            </w:pPr>
            <w:r>
              <w:t xml:space="preserve">Hotel</w:t>
            </w:r>
          </w:p>
        </w:tc>
        <w:tc>
          <w:tcPr>
            <w:vAlign w:val="center"/>
          </w:tcPr>
          <w:p>
            <w:pPr>
              <w:pStyle w:val="HeaderRow"/>
              <w:jc w:val="center"/>
            </w:pPr>
            <w:r>
              <w:t xml:space="preserve">Price</w:t>
            </w:r>
          </w:p>
        </w:tc>
      </w:tr>
      <w:tr>
        <w:trPr>
          <w:trHeight w:val="400"/>
        </w:trPr>
        <w:tc>
          <w:tcPr>
            <w:tcW w:type="auto" w:w="0"/>
            <w:vAlign w:val="center"/>
          </w:tcPr>
          <w:p>
            <w:pPr>
              <w:pStyle w:val="Cells"/>
              <w:jc w:val="center"/>
            </w:pPr>
          </w:p>
        </w:tc>
        <w:tc>
          <w:tcPr>
            <w:tcW w:type="auto" w:w="0"/>
            <w:vAlign w:val="center"/>
          </w:tcPr>
          <w:p>
            <w:pPr>
              <w:pStyle w:val="Cells"/>
              <w:jc w:val="center"/>
            </w:pPr>
          </w:p>
        </w:tc>
        <w:tc>
          <w:tcPr>
            <w:tcW w:type="auto" w:w="0"/>
            <w:vAlign w:val="center"/>
          </w:tcPr>
          <w:p>
            <w:pPr>
              <w:pStyle w:val="Cells"/>
              <w:jc w:val="center"/>
            </w:pPr>
            <w:r>
              <w:t xml:space="preserve">0</w:t>
            </w:r>
          </w:p>
        </w:tc>
      </w:tr>
    </w:tbl>
    <w:p>
      <w:pPr>
        <w:pStyle w:val="TableHeading"/>
      </w:pPr>
    </w:p>
    <w:p>
      <w:pPr>
        <w:pStyle w:val="TableHeading"/>
      </w:pPr>
      <w:r>
        <w:t xml:space="preserve">Local Transport Details</w:t>
      </w:r>
    </w:p>
    <w:tbl>
      <w:tblPr>
        <w:tblStyle w:val="NormalTable_af2d569b-cf7f-4b67-b08f-35090bde4ebd"/>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3114"/>
        <w:gridCol w:w="2837"/>
        <w:gridCol w:w="3390"/>
      </w:tblGrid>
      <w:tr>
        <w:trPr>
          <w:trHeight w:val="400"/>
        </w:trPr>
        <w:tc>
          <w:tcPr>
            <w:vAlign w:val="center"/>
          </w:tcPr>
          <w:p>
            <w:pPr>
              <w:pStyle w:val="HeaderRow"/>
              <w:jc w:val="center"/>
            </w:pPr>
            <w:r>
              <w:t xml:space="preserve">City</w:t>
            </w:r>
          </w:p>
        </w:tc>
        <w:tc>
          <w:tcPr>
            <w:vAlign w:val="center"/>
          </w:tcPr>
          <w:p>
            <w:pPr>
              <w:pStyle w:val="HeaderRow"/>
              <w:jc w:val="center"/>
            </w:pPr>
            <w:r>
              <w:t xml:space="preserve">Car</w:t>
            </w:r>
          </w:p>
        </w:tc>
        <w:tc>
          <w:tcPr>
            <w:vAlign w:val="center"/>
          </w:tcPr>
          <w:p>
            <w:pPr>
              <w:pStyle w:val="HeaderRow"/>
              <w:jc w:val="center"/>
            </w:pPr>
            <w:r>
              <w:t xml:space="preserve">Fare</w:t>
            </w:r>
          </w:p>
        </w:tc>
      </w:tr>
      <w:tr>
        <w:trPr>
          <w:trHeight w:val="400"/>
        </w:trPr>
        <w:tc>
          <w:tcPr>
            <w:tcW w:type="auto" w:w="0"/>
            <w:vAlign w:val="center"/>
          </w:tcPr>
          <w:p>
            <w:pPr>
              <w:pStyle w:val="Cells"/>
              <w:jc w:val="center"/>
            </w:pPr>
          </w:p>
        </w:tc>
        <w:tc>
          <w:tcPr>
            <w:tcW w:type="auto" w:w="0"/>
            <w:vAlign w:val="center"/>
          </w:tcPr>
          <w:p>
            <w:pPr>
              <w:pStyle w:val="Cells"/>
              <w:jc w:val="center"/>
            </w:pPr>
          </w:p>
        </w:tc>
        <w:tc>
          <w:tcPr>
            <w:tcW w:type="auto" w:w="0"/>
            <w:vAlign w:val="center"/>
          </w:tcPr>
          <w:p>
            <w:pPr>
              <w:pStyle w:val="Cells"/>
              <w:jc w:val="center"/>
            </w:pPr>
            <w:r>
              <w:t xml:space="preserve">0</w:t>
            </w:r>
          </w:p>
        </w:tc>
      </w:tr>
    </w:tbl>
    <w:p>
      <w:pPr>
        <w:sectPr>
          <w:headerReference w:type="even" r:id="rId47"/>
          <w:headerReference w:type="default" r:id="rId48"/>
          <w:headerReference w:type="first" r:id="rId49"/>
          <w:footerReference w:type="even" r:id="rId50"/>
          <w:footerReference w:type="default" r:id="rId51"/>
          <w:footerReference w:type="first" r:id="rId52"/>
          <w:pgSz w:w="12240" w:h="15840" w:orient="portrait"/>
          <w:pgMar w:top="1440" w:right="1440" w:bottom="1440" w:left="1440" w:header="720" w:footer="720" w:gutter="0"/>
          <w:pgBorders/>
          <w:cols w:num="1" w:space="720">
            <w:col w:w="9360" w:space="720"/>
          </w:cols>
          <w:docGrid w:linePitch="360"/>
        </w:sectPr>
      </w:pPr>
    </w:p>
    <w:p>
      <w:pPr>
        <w:r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-158750</wp:posOffset>
                </wp:positionH>
                <wp:positionV relativeFrom="paragraph">
                  <wp:posOffset>1318260</wp:posOffset>
                </wp:positionV>
                <wp:extent cx="6086475" cy="5829300"/>
                <wp:effectExtent l="0" t="0" r="0" b="0"/>
                <wp:wrapSquare wrapText="bothSides"/>
                <wp:docPr id="4"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086475" cy="5829300"/>
                        </a:xfrm>
                        <a:prstGeom prst="rect">
                          <a:avLst/>
                        </a:prstGeom>
                        <a:noFill/>
                        <a:ln>
                          <a:noFill/>
                        </a:ln>
                      </wps:spPr>
                      <wps:txbx>
                        <w:txbxContent>
                          <w:p>
                            <w:pPr>
                              <w:rPr>
                                <w:rFonts w:cs="Arial" w:cstheme="minorHAnsi"/>
                                <w:b/>
                                <w:sz w:val="32"/>
                                <w:szCs w:val="32"/>
                                <w:lang w:val="en-IN"/>
                              </w:rPr>
                            </w:pPr>
                            <w:r w:rsidRPr="00B16452">
                              <w:rPr>
                                <w:rFonts w:cs="Arial" w:cstheme="minorHAnsi"/>
                                <w:b/>
                                <w:sz w:val="32"/>
                                <w:szCs w:val="32"/>
                                <w:lang w:val="en-IN"/>
                              </w:rPr>
                              <w:t xml:space="preserve">INCLUSIONS:</w:t>
                            </w:r>
                          </w:p>
                          <w:p>
                            <w:pPr>
                              <w:pStyle w:val="ListParagraph_34d39e7c-4d51-4957-9402-7f6ff905ee8b"/>
                              <w:numPr>
                                <w:ilvl w:val="0"/>
                                <w:numId w:val="1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Accommodation on twin/triple sharing basis.</w:t>
                            </w:r>
                          </w:p>
                          <w:p>
                            <w:pPr>
                              <w:pStyle w:val="ListParagraph_34d39e7c-4d51-4957-9402-7f6ff905ee8b"/>
                              <w:numPr>
                                <w:ilvl w:val="0"/>
                                <w:numId w:val="1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All interstate taxes, permits, parking, road tax, toll taxes and fuel charges etc include</w:t>
                            </w:r>
                            <w:r w:rsidRPr="00B16452">
                              <w:rPr>
                                <w:rFonts w:ascii="Calibri" w:hAnsi="Calibri" w:asciiTheme="minorHAnsi" w:hAnsiTheme="minorHAnsi" w:cs="Arial" w:cstheme="minorHAnsi"/>
                                <w:sz w:val="28"/>
                                <w:szCs w:val="28"/>
                                <w:lang w:val="en-IN"/>
                              </w:rPr>
                              <w:t xml:space="preserve">d</w:t>
                            </w:r>
                            <w:r w:rsidRPr="00B16452">
                              <w:rPr>
                                <w:rFonts w:ascii="Calibri" w:hAnsi="Calibri" w:asciiTheme="minorHAnsi" w:hAnsiTheme="minorHAnsi" w:cs="Arial" w:cstheme="minorHAnsi"/>
                                <w:sz w:val="28"/>
                                <w:szCs w:val="28"/>
                                <w:lang w:val="en-IN"/>
                              </w:rPr>
                              <w:t xml:space="preserve">.</w:t>
                            </w:r>
                          </w:p>
                          <w:p>
                            <w:pPr>
                              <w:pStyle w:val="ListParagraph_34d39e7c-4d51-4957-9402-7f6ff905ee8b"/>
                              <w:numPr>
                                <w:ilvl w:val="0"/>
                                <w:numId w:val="1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All government applicable taxes and service charges.</w:t>
                            </w:r>
                          </w:p>
                          <w:p>
                            <w:pPr>
                              <w:rPr>
                                <w:rFonts w:cs="Arial" w:cstheme="minorHAnsi"/>
                                <w:b/>
                                <w:sz w:val="32"/>
                                <w:szCs w:val="32"/>
                                <w:lang w:val="en-IN"/>
                              </w:rPr>
                            </w:pPr>
                          </w:p>
                          <w:p>
                            <w:pPr>
                              <w:rPr>
                                <w:rFonts w:cs="Arial" w:cstheme="minorHAnsi"/>
                                <w:b/>
                                <w:sz w:val="32"/>
                                <w:szCs w:val="32"/>
                                <w:lang w:val="en-IN"/>
                              </w:rPr>
                            </w:pPr>
                            <w:r w:rsidRPr="00B16452">
                              <w:rPr>
                                <w:rFonts w:cs="Arial" w:cstheme="minorHAnsi"/>
                                <w:b/>
                                <w:sz w:val="32"/>
                                <w:szCs w:val="32"/>
                                <w:lang w:val="en-IN"/>
                              </w:rPr>
                              <w:t xml:space="preserve">EXCLUSIONS:</w:t>
                            </w:r>
                          </w:p>
                          <w:p>
                            <w:pPr>
                              <w:pStyle w:val="ListParagraph_34d39e7c-4d51-4957-9402-7f6ff905ee8b"/>
                              <w:numPr>
                                <w:ilvl w:val="0"/>
                                <w:numId w:val="1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Personal expenses such as laundry, telephone calls, tips, liquor, boating &amp; joy rides.</w:t>
                            </w:r>
                          </w:p>
                          <w:p>
                            <w:pPr>
                              <w:pStyle w:val="ListParagraph_34d39e7c-4d51-4957-9402-7f6ff905ee8b"/>
                              <w:numPr>
                                <w:ilvl w:val="0"/>
                                <w:numId w:val="1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All kind of personal expenses such as tips, laundry, telephone bills and beverages, Camera Fees.</w:t>
                            </w:r>
                          </w:p>
                          <w:p>
                            <w:pPr>
                              <w:pStyle w:val="ListParagraph_34d39e7c-4d51-4957-9402-7f6ff905ee8b"/>
                              <w:numPr>
                                <w:ilvl w:val="0"/>
                                <w:numId w:val="1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Cable Car Tickets, Any meals unless and otherwise specifically mentioned.</w:t>
                            </w:r>
                          </w:p>
                          <w:p>
                            <w:pPr>
                              <w:pStyle w:val="ListParagraph_34d39e7c-4d51-4957-9402-7f6ff905ee8b"/>
                              <w:numPr>
                                <w:ilvl w:val="0"/>
                                <w:numId w:val="1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Any claim due to road blocks, curfew, accident etc.</w:t>
                            </w:r>
                          </w:p>
                          <w:p>
                            <w:pPr>
                              <w:pStyle w:val="ListParagraph_34d39e7c-4d51-4957-9402-7f6ff905ee8b"/>
                              <w:numPr>
                                <w:ilvl w:val="0"/>
                                <w:numId w:val="16"/>
                              </w:numPr>
                              <w:rPr>
                                <w:rFonts w:ascii="Calibri" w:hAnsi="Calibri" w:asciiTheme="minorHAnsi" w:hAnsiTheme="minorHAnsi" w:cs="Arial" w:cstheme="minorHAnsi"/>
                                <w:b/>
                                <w:sz w:val="32"/>
                                <w:szCs w:val="32"/>
                                <w:lang w:val="en-IN"/>
                              </w:rPr>
                            </w:pPr>
                            <w:r w:rsidRPr="00B16452">
                              <w:rPr>
                                <w:rFonts w:ascii="Calibri" w:hAnsi="Calibri" w:asciiTheme="minorHAnsi" w:hAnsiTheme="minorHAnsi" w:cs="Arial" w:cstheme="minorHAnsi"/>
                                <w:bCs/>
                                <w:sz w:val="28"/>
                                <w:szCs w:val="28"/>
                                <w:lang w:val="en-IN"/>
                              </w:rPr>
                              <w:t xml:space="preserve">Any other items which not specified in “Cost Inclusions</w:t>
                            </w:r>
                            <w:r>
                              <w:rPr>
                                <w:rFonts w:ascii="Calibri" w:hAnsi="Calibri" w:asciiTheme="minorHAnsi" w:hAnsiTheme="minorHAnsi" w:cs="Arial" w:cstheme="minorHAnsi"/>
                                <w:bCs/>
                                <w:sz w:val="28"/>
                                <w:szCs w:val="28"/>
                                <w:lang w:val="en-IN"/>
                              </w:rPr>
                              <w:t xml:space="preserve">”.</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92" type="#_x0000_t202" style="width:479.25pt;height:459pt;margin-top:103.8pt;margin-left:-12.5pt;mso-height-percent:0;mso-height-relative:margin;mso-position-horizontal-relative:margin;mso-width-percent:0;mso-width-relative:margin;mso-wrap-distance-bottom:3.6pt;mso-wrap-distance-left:9pt;mso-wrap-distance-right:9pt;mso-wrap-distance-top:3.6pt;mso-wrap-style:square;position:absolute;v-text-anchor:top;z-index:251767808" filled="f" fillcolor="this" stroked="f">
                <v:textbox>
                  <w:txbxContent>
                    <w:p>
                      <w:pPr>
                        <w:rPr>
                          <w:rFonts w:cs="Arial" w:cstheme="minorHAnsi"/>
                          <w:b/>
                          <w:sz w:val="32"/>
                          <w:szCs w:val="32"/>
                          <w:lang w:val="en-IN"/>
                        </w:rPr>
                      </w:pPr>
                      <w:r w:rsidRPr="00B16452">
                        <w:rPr>
                          <w:rFonts w:cs="Arial" w:cstheme="minorHAnsi"/>
                          <w:b/>
                          <w:sz w:val="32"/>
                          <w:szCs w:val="32"/>
                          <w:lang w:val="en-IN"/>
                        </w:rPr>
                        <w:t xml:space="preserve">INCLUSIONS:</w:t>
                      </w:r>
                    </w:p>
                    <w:p>
                      <w:pPr>
                        <w:pStyle w:val="ListParagraph_34d39e7c-4d51-4957-9402-7f6ff905ee8b"/>
                        <w:numPr>
                          <w:ilvl w:val="0"/>
                          <w:numId w:val="1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Accommodation on twin/triple sharing basis.</w:t>
                      </w:r>
                    </w:p>
                    <w:p>
                      <w:pPr>
                        <w:pStyle w:val="ListParagraph_34d39e7c-4d51-4957-9402-7f6ff905ee8b"/>
                        <w:numPr>
                          <w:ilvl w:val="0"/>
                          <w:numId w:val="1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All interstate taxes, permits, parking, road tax, toll taxes and fuel charges etc include</w:t>
                      </w:r>
                      <w:r w:rsidRPr="00B16452">
                        <w:rPr>
                          <w:rFonts w:ascii="Calibri" w:hAnsi="Calibri" w:asciiTheme="minorHAnsi" w:hAnsiTheme="minorHAnsi" w:cs="Arial" w:cstheme="minorHAnsi"/>
                          <w:sz w:val="28"/>
                          <w:szCs w:val="28"/>
                          <w:lang w:val="en-IN"/>
                        </w:rPr>
                        <w:t xml:space="preserve">d</w:t>
                      </w:r>
                      <w:r w:rsidRPr="00B16452">
                        <w:rPr>
                          <w:rFonts w:ascii="Calibri" w:hAnsi="Calibri" w:asciiTheme="minorHAnsi" w:hAnsiTheme="minorHAnsi" w:cs="Arial" w:cstheme="minorHAnsi"/>
                          <w:sz w:val="28"/>
                          <w:szCs w:val="28"/>
                          <w:lang w:val="en-IN"/>
                        </w:rPr>
                        <w:t xml:space="preserve">.</w:t>
                      </w:r>
                    </w:p>
                    <w:p>
                      <w:pPr>
                        <w:pStyle w:val="ListParagraph_34d39e7c-4d51-4957-9402-7f6ff905ee8b"/>
                        <w:numPr>
                          <w:ilvl w:val="0"/>
                          <w:numId w:val="1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All government applicable taxes and service charges.</w:t>
                      </w:r>
                    </w:p>
                    <w:p>
                      <w:pPr>
                        <w:rPr>
                          <w:rFonts w:cs="Arial" w:cstheme="minorHAnsi"/>
                          <w:b/>
                          <w:sz w:val="32"/>
                          <w:szCs w:val="32"/>
                          <w:lang w:val="en-IN"/>
                        </w:rPr>
                      </w:pPr>
                    </w:p>
                    <w:p>
                      <w:pPr>
                        <w:rPr>
                          <w:rFonts w:cs="Arial" w:cstheme="minorHAnsi"/>
                          <w:b/>
                          <w:sz w:val="32"/>
                          <w:szCs w:val="32"/>
                          <w:lang w:val="en-IN"/>
                        </w:rPr>
                      </w:pPr>
                      <w:r w:rsidRPr="00B16452">
                        <w:rPr>
                          <w:rFonts w:cs="Arial" w:cstheme="minorHAnsi"/>
                          <w:b/>
                          <w:sz w:val="32"/>
                          <w:szCs w:val="32"/>
                          <w:lang w:val="en-IN"/>
                        </w:rPr>
                        <w:t xml:space="preserve">EXCLUSIONS:</w:t>
                      </w:r>
                    </w:p>
                    <w:p>
                      <w:pPr>
                        <w:pStyle w:val="ListParagraph_34d39e7c-4d51-4957-9402-7f6ff905ee8b"/>
                        <w:numPr>
                          <w:ilvl w:val="0"/>
                          <w:numId w:val="1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Personal expenses such as laundry, telephone calls, tips, liquor, boating &amp; joy rides.</w:t>
                      </w:r>
                    </w:p>
                    <w:p>
                      <w:pPr>
                        <w:pStyle w:val="ListParagraph_34d39e7c-4d51-4957-9402-7f6ff905ee8b"/>
                        <w:numPr>
                          <w:ilvl w:val="0"/>
                          <w:numId w:val="1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All kind of personal expenses such as tips, laundry, telephone bills and beverages, Camera Fees.</w:t>
                      </w:r>
                    </w:p>
                    <w:p>
                      <w:pPr>
                        <w:pStyle w:val="ListParagraph_34d39e7c-4d51-4957-9402-7f6ff905ee8b"/>
                        <w:numPr>
                          <w:ilvl w:val="0"/>
                          <w:numId w:val="1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Cable Car Tickets, Any meals unless and otherwise specifically mentioned.</w:t>
                      </w:r>
                    </w:p>
                    <w:p>
                      <w:pPr>
                        <w:pStyle w:val="ListParagraph_34d39e7c-4d51-4957-9402-7f6ff905ee8b"/>
                        <w:numPr>
                          <w:ilvl w:val="0"/>
                          <w:numId w:val="1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Any claim due to road blocks, curfew, accident etc.</w:t>
                      </w:r>
                    </w:p>
                    <w:p>
                      <w:pPr>
                        <w:pStyle w:val="ListParagraph_34d39e7c-4d51-4957-9402-7f6ff905ee8b"/>
                        <w:numPr>
                          <w:ilvl w:val="0"/>
                          <w:numId w:val="16"/>
                        </w:numPr>
                        <w:rPr>
                          <w:rFonts w:ascii="Calibri" w:hAnsi="Calibri" w:asciiTheme="minorHAnsi" w:hAnsiTheme="minorHAnsi" w:cs="Arial" w:cstheme="minorHAnsi"/>
                          <w:b/>
                          <w:sz w:val="32"/>
                          <w:szCs w:val="32"/>
                          <w:lang w:val="en-IN"/>
                        </w:rPr>
                      </w:pPr>
                      <w:r w:rsidRPr="00B16452">
                        <w:rPr>
                          <w:rFonts w:ascii="Calibri" w:hAnsi="Calibri" w:asciiTheme="minorHAnsi" w:hAnsiTheme="minorHAnsi" w:cs="Arial" w:cstheme="minorHAnsi"/>
                          <w:bCs/>
                          <w:sz w:val="28"/>
                          <w:szCs w:val="28"/>
                          <w:lang w:val="en-IN"/>
                        </w:rPr>
                        <w:t xml:space="preserve">Any other items which not specified in “Cost Inclusions</w:t>
                      </w:r>
                      <w:r>
                        <w:rPr>
                          <w:rFonts w:ascii="Calibri" w:hAnsi="Calibri" w:asciiTheme="minorHAnsi" w:hAnsiTheme="minorHAnsi" w:cs="Arial" w:cstheme="minorHAnsi"/>
                          <w:bCs/>
                          <w:sz w:val="28"/>
                          <w:szCs w:val="28"/>
                          <w:lang w:val="en-IN"/>
                        </w:rPr>
                        <w:t xml:space="preserve">”.</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6524122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90578"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462731789"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93"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8176"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0413539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9819"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2131155510"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94"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4560"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29275036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72299"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312785381"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95"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5520"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670771538"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903877767"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96" style="width:59.55pt;height:94.65pt;margin-top:-1in;margin-left:0;mso-position-horizontal:left;mso-position-horizontal-relative:page;position:absolute;z-index:251739136" coordsize="1191,1893">
                <v:rect id="Rectangle 4" o:spid="_x0000_s1097" style="width:1191;height:1893;mso-wrap-style:square;position:absolute;v-text-anchor:top;visibility:visible" fillcolor="#da282b" stroked="f"/>
              </v:group>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479769944"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98"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81792" from="-15.75pt,518.25pt" to="-15.75pt,802.95pt" strokeweight="3pt">
                <w10:wrap anchorx="margin"/>
              </v:line>
            </w:pict>
          </mc:Fallback>
        </mc:AlternateContent>
      </w:r>
    </w:p>
    <w:sectPr>
      <w:headerReference w:type="even" r:id="rId53"/>
      <w:headerReference w:type="default" r:id="rId54"/>
      <w:headerReference w:type="first" r:id="rId55"/>
      <w:footerReference w:type="even" r:id="rId56"/>
      <w:footerReference w:type="default" r:id="rId57"/>
      <w:footerReference w:type="first" r:id="rId58"/>
      <w:pgSz w:w="12240" w:h="15840" w:orient="portrait"/>
      <w:pgMar w:top="1440" w:right="1440" w:bottom="1440" w:left="1440" w:header="720" w:footer="720" w:gutter="0"/>
      <w:pgBorders/>
      <w:cols w:num="1" w:space="720">
        <w:col w:w="9360" w:space="720"/>
      </w:cols>
      <w:docGrid w:linePitch="360"/>
    </w:sectPr>
  </w:body>
</w:document>
</file>

<file path=word/footer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pPr>
  </w:p>
</w:ftr>
</file>

<file path=word/footer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pPr>
  </w:p>
</w:ftr>
</file>

<file path=word/footer2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pPr>
  </w:p>
</w:ftr>
</file>

<file path=word/footer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header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5" o:spid="_x0000_s1025"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4" o:spid="_x0000_s1034"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5" o:spid="_x0000_s1035"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1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6" o:spid="_x0000_s1036"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7" o:spid="_x0000_s1037"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8" o:spid="_x0000_s1038"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9" o:spid="_x0000_s1039"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1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0" o:spid="_x0000_s1040"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1" o:spid="_x0000_s1041"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1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2" o:spid="_x0000_s1042"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3" o:spid="_x0000_s1043"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6" o:spid="_x0000_s1026"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4" o:spid="_x0000_s1044"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 o:spid="_x0000_s1045"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6" o:spid="_x0000_s1046"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7" o:spid="_x0000_s1047"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8" o:spid="_x0000_s1048"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7" o:spid="_x0000_s1027"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8" o:spid="_x0000_s1028"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9" o:spid="_x0000_s1029"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0" o:spid="_x0000_s1030"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 o:spid="_x0000_s1031"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2" o:spid="_x0000_s1032"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3" o:spid="_x0000_s1033"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382.8pt" o:bullet="t">
        <v:imagedata r:id="rId1" o:title="pin_PNG81[1]"/>
      </v:shape>
    </w:pict>
  </w:numPicBullet>
  <w:numPicBullet w:numPicBulletId="2">
    <w:pict>
      <v:shape id="_x0000_i1026" type="#_x0000_t75" style="width:384pt;height:382.8pt" o:bullet="t">
        <v:imagedata r:id="rId1" o:title="pin_PNG81[1]"/>
      </v:shape>
    </w:pict>
  </w:numPicBullet>
  <w:numPicBullet w:numPicBulletId="3">
    <w:pict>
      <v:shape id="_x0000_i1027" type="#_x0000_t75" style="width:384pt;height:382.8pt" o:bullet="t">
        <v:imagedata r:id="rId1" o:title="pin_PNG81[1]"/>
      </v:shape>
    </w:pict>
  </w:numPicBullet>
  <w:numPicBullet w:numPicBulletId="4">
    <w:pict>
      <v:shape id="_x0000_i1028" type="#_x0000_t75" style="width:384pt;height:382.8pt" o:bullet="t">
        <v:imagedata r:id="rId1" o:title="pin_PNG81[1]"/>
      </v:shape>
    </w:pict>
  </w:numPicBullet>
  <w:numPicBullet w:numPicBulletId="5">
    <w:pict>
      <v:shape id="_x0000_i1029" type="#_x0000_t75" style="width:384pt;height:382.8pt" o:bullet="t">
        <v:imagedata r:id="rId1" o:title="pin_PNG81[1]"/>
      </v:shape>
    </w:pict>
  </w:numPicBullet>
  <w:numPicBullet w:numPicBulletId="6">
    <w:pict>
      <v:shape id="_x0000_i1030" type="#_x0000_t75" style="width:384pt;height:382.8pt" o:bullet="t">
        <v:imagedata r:id="rId1" o:title="pin_PNG81[1]"/>
      </v:shape>
    </w:pict>
  </w:numPicBullet>
  <w:numPicBullet w:numPicBulletId="7">
    <w:pict>
      <v:shape id="_x0000_i1031" type="#_x0000_t75" style="width:384pt;height:382.8pt" o:bullet="t">
        <v:imagedata r:id="rId1" o:title="pin_PNG81[1]"/>
      </v:shape>
    </w:pict>
  </w:numPicBullet>
  <w:abstractNum w:abstractNumId="0">
    <w:multiLevelType w:val="multilevel"/>
    <w:lvl w:ilvl="0">
      <w:start w:val="1"/>
      <w:numFmt w:val="decimal"/>
      <w:suff w:val="tab"/>
      <w:lvlText w:val="%1."/>
      <w:lvlJc w:val="left"/>
      <w:pPr>
        <w:ind w:left="720" w:hanging="360"/>
      </w:pPr>
      <w:rPr>
        <w:rFonts w:ascii="Times New Roman" w:eastAsia="Times New Roman" w:hAnsi="Times New Roman" w:cs="Times New Roman"/>
      </w:rPr>
    </w:lvl>
    <w:lvl w:ilvl="1">
      <w:start w:val="1"/>
      <w:numFmt w:val="lowerLetter"/>
      <w:suff w:val="tab"/>
      <w:lvlText w:val="%2."/>
      <w:lvlJc w:val="right"/>
      <w:pPr>
        <w:ind w:left="1440" w:hanging="360"/>
      </w:pPr>
      <w:rPr>
        <w:rFonts w:ascii="Times New Roman" w:eastAsia="Times New Roman" w:hAnsi="Times New Roman" w:cs="Times New Roman"/>
      </w:rPr>
    </w:lvl>
    <w:lvl w:ilvl="2">
      <w:start w:val="1"/>
      <w:numFmt w:val="lowerRoman"/>
      <w:suff w:val="tab"/>
      <w:lvlText w:val="%3."/>
      <w:lvlJc w:val="left"/>
      <w:pPr>
        <w:ind w:left="2160" w:hanging="360"/>
      </w:pPr>
      <w:rPr>
        <w:rFonts w:ascii="Times New Roman" w:eastAsia="Times New Roman" w:hAnsi="Times New Roman" w:cs="Times New Roman"/>
      </w:rPr>
    </w:lvl>
    <w:lvl w:ilvl="3">
      <w:start w:val="1"/>
      <w:numFmt w:val="decimal"/>
      <w:suff w:val="tab"/>
      <w:lvlText w:val="%4."/>
      <w:lvlJc w:val="left"/>
      <w:pPr>
        <w:ind w:left="2880" w:hanging="360"/>
      </w:pPr>
      <w:rPr>
        <w:rFonts w:ascii="Times New Roman" w:eastAsia="Times New Roman" w:hAnsi="Times New Roman" w:cs="Times New Roman"/>
      </w:rPr>
    </w:lvl>
    <w:lvl w:ilvl="4">
      <w:start w:val="1"/>
      <w:numFmt w:val="lowerLetter"/>
      <w:suff w:val="tab"/>
      <w:lvlText w:val="%5."/>
      <w:lvlJc w:val="right"/>
      <w:pPr>
        <w:ind w:left="3600" w:hanging="360"/>
      </w:pPr>
      <w:rPr>
        <w:rFonts w:ascii="Times New Roman" w:eastAsia="Times New Roman" w:hAnsi="Times New Roman" w:cs="Times New Roman"/>
      </w:rPr>
    </w:lvl>
    <w:lvl w:ilvl="5">
      <w:start w:val="1"/>
      <w:numFmt w:val="lowerRoman"/>
      <w:suff w:val="tab"/>
      <w:lvlText w:val="%6."/>
      <w:lvlJc w:val="left"/>
      <w:pPr>
        <w:ind w:left="4320" w:hanging="360"/>
      </w:pPr>
      <w:rPr>
        <w:rFonts w:ascii="Times New Roman" w:eastAsia="Times New Roman" w:hAnsi="Times New Roman" w:cs="Times New Roman"/>
      </w:rPr>
    </w:lvl>
    <w:lvl w:ilvl="6">
      <w:start w:val="1"/>
      <w:numFmt w:val="decimal"/>
      <w:suff w:val="tab"/>
      <w:lvlText w:val="%7."/>
      <w:lvlJc w:val="left"/>
      <w:pPr>
        <w:ind w:left="5040" w:hanging="360"/>
      </w:pPr>
      <w:rPr>
        <w:rFonts w:ascii="Times New Roman" w:eastAsia="Times New Roman" w:hAnsi="Times New Roman" w:cs="Times New Roman"/>
      </w:rPr>
    </w:lvl>
    <w:lvl w:ilvl="7">
      <w:start w:val="1"/>
      <w:numFmt w:val="lowerLetter"/>
      <w:suff w:val="tab"/>
      <w:lvlText w:val="%8."/>
      <w:lvlJc w:val="right"/>
      <w:pPr>
        <w:ind w:left="5760" w:hanging="360"/>
      </w:pPr>
      <w:rPr>
        <w:rFonts w:ascii="Times New Roman" w:eastAsia="Times New Roman" w:hAnsi="Times New Roman" w:cs="Times New Roman"/>
      </w:rPr>
    </w:lvl>
    <w:lvl w:ilvl="8">
      <w:start w:val="1"/>
      <w:numFmt w:val="lowerRoman"/>
      <w:suff w:val="tab"/>
      <w:lvlText w:val="%9."/>
      <w:lvlJc w:val="left"/>
      <w:pPr>
        <w:ind w:left="6480" w:hanging="360"/>
      </w:pPr>
      <w:rPr>
        <w:rFonts w:ascii="Times New Roman" w:eastAsia="Times New Roman" w:hAnsi="Times New Roman" w:cs="Times New Roman"/>
      </w:rPr>
    </w:lvl>
  </w:abstractNum>
  <w:abstractNum w:abstractNumId="1">
    <w:multiLevelType w:val="multilevel"/>
    <w:lvl w:ilvl="0">
      <w:start w:val="1"/>
      <w:numFmt w:val="bullet"/>
      <w:suff w:val="tab"/>
      <w:lvlText w:val=""/>
      <w:lvlJc w:val="left"/>
      <w:pPr>
        <w:ind w:left="720" w:hanging="360"/>
      </w:pPr>
      <w:rPr>
        <w:rFonts w:ascii="Symbol" w:eastAsia="Symbol" w:hAnsi="Symbol" w:cs="Symbol"/>
      </w:rPr>
    </w:lvl>
    <w:lvl w:ilvl="1">
      <w:start w:val="1"/>
      <w:numFmt w:val="bullet"/>
      <w:suff w:val="tab"/>
      <w:lvlText w:val="o"/>
      <w:lvlJc w:val="left"/>
      <w:pPr>
        <w:ind w:left="1440" w:hanging="360"/>
      </w:pPr>
      <w:rPr>
        <w:rFonts w:ascii="Courier New" w:eastAsia="Courier New" w:hAnsi="Courier New" w:cs="Courier New"/>
      </w:rPr>
    </w:lvl>
    <w:lvl w:ilvl="2">
      <w:start w:val="1"/>
      <w:numFmt w:val="bullet"/>
      <w:suff w:val="tab"/>
      <w:lvlText w:val=""/>
      <w:lvlJc w:val="left"/>
      <w:pPr>
        <w:ind w:left="2160" w:hanging="360"/>
      </w:pPr>
      <w:rPr>
        <w:rFonts w:ascii="Wingdings" w:eastAsia="Wingdings" w:hAnsi="Wingdings" w:cs="Wingdings"/>
      </w:rPr>
    </w:lvl>
    <w:lvl w:ilvl="3">
      <w:start w:val="1"/>
      <w:numFmt w:val="bullet"/>
      <w:suff w:val="tab"/>
      <w:lvlText w:val=""/>
      <w:lvlJc w:val="left"/>
      <w:pPr>
        <w:ind w:left="2880" w:hanging="360"/>
      </w:pPr>
      <w:rPr>
        <w:rFonts w:ascii="Symbol" w:eastAsia="Symbol" w:hAnsi="Symbol" w:cs="Symbol"/>
      </w:rPr>
    </w:lvl>
    <w:lvl w:ilvl="4">
      <w:start w:val="1"/>
      <w:numFmt w:val="bullet"/>
      <w:suff w:val="tab"/>
      <w:lvlText w:val="o"/>
      <w:lvlJc w:val="left"/>
      <w:pPr>
        <w:ind w:left="3600" w:hanging="360"/>
      </w:pPr>
      <w:rPr>
        <w:rFonts w:ascii="Courier New" w:eastAsia="Courier New" w:hAnsi="Courier New" w:cs="Courier New"/>
      </w:rPr>
    </w:lvl>
    <w:lvl w:ilvl="5">
      <w:start w:val="1"/>
      <w:numFmt w:val="bullet"/>
      <w:suff w:val="tab"/>
      <w:lvlText w:val=""/>
      <w:lvlJc w:val="left"/>
      <w:pPr>
        <w:ind w:left="4320" w:hanging="360"/>
      </w:pPr>
      <w:rPr>
        <w:rFonts w:ascii="Wingdings" w:eastAsia="Wingdings" w:hAnsi="Wingdings" w:cs="Wingdings"/>
      </w:rPr>
    </w:lvl>
    <w:lvl w:ilvl="6">
      <w:start w:val="1"/>
      <w:numFmt w:val="bullet"/>
      <w:suff w:val="tab"/>
      <w:lvlText w:val=""/>
      <w:lvlJc w:val="left"/>
      <w:pPr>
        <w:ind w:left="5040" w:hanging="360"/>
      </w:pPr>
      <w:rPr>
        <w:rFonts w:ascii="Symbol" w:eastAsia="Symbol" w:hAnsi="Symbol" w:cs="Symbol"/>
      </w:rPr>
    </w:lvl>
    <w:lvl w:ilvl="7">
      <w:start w:val="1"/>
      <w:numFmt w:val="bullet"/>
      <w:suff w:val="tab"/>
      <w:lvlText w:val="o"/>
      <w:lvlJc w:val="left"/>
      <w:pPr>
        <w:ind w:left="5760" w:hanging="360"/>
      </w:pPr>
      <w:rPr>
        <w:rFonts w:ascii="Courier New" w:eastAsia="Courier New" w:hAnsi="Courier New" w:cs="Courier New"/>
      </w:rPr>
    </w:lvl>
    <w:lvl w:ilvl="8">
      <w:start w:val="1"/>
      <w:numFmt w:val="bullet"/>
      <w:suff w:val="tab"/>
      <w:lvlText w:val=""/>
      <w:lvlJc w:val="left"/>
      <w:pPr>
        <w:ind w:left="6480" w:hanging="360"/>
      </w:pPr>
      <w:rPr>
        <w:rFonts w:ascii="Wingdings" w:eastAsia="Wingdings" w:hAnsi="Wingdings" w:cs="Wingdings"/>
      </w:rPr>
    </w:lvl>
  </w:abstractNum>
  <w:abstractNum w:abstractNumId="2">
    <w:multiLevelType w:val="hybridMultilevel"/>
    <w:lvl w:ilvl="0">
      <w:start w:val="1"/>
      <w:numFmt w:val="bullet"/>
      <w:suff w:val="tab"/>
      <w:lvlText w:val=""/>
      <w:lvlJc w:val="left"/>
      <w:pPr>
        <w:ind w:left="360" w:hanging="360"/>
      </w:pPr>
      <w:rPr>
        <w:rFonts w:ascii="Wingdings" w:hAnsi="Wingdings" w:hint="default"/>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3">
    <w:multiLevelType w:val="hybridMultilevel"/>
    <w:lvl w:ilvl="0">
      <w:start w:val="1"/>
      <w:numFmt w:val="bullet"/>
      <w:suff w:val="tab"/>
      <w:lvlText w:val=""/>
      <w:lvlPicBulletId w:val="1"/>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4">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5">
    <w:multiLevelType w:val="hybridMultilevel"/>
    <w:lvl w:ilvl="0">
      <w:start w:val="1"/>
      <w:numFmt w:val="bullet"/>
      <w:suff w:val="tab"/>
      <w:lvlText w:val=""/>
      <w:lvlPicBulletId w:val="2"/>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6">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7">
    <w:multiLevelType w:val="hybridMultilevel"/>
    <w:lvl w:ilvl="0">
      <w:start w:val="1"/>
      <w:numFmt w:val="bullet"/>
      <w:suff w:val="tab"/>
      <w:lvlText w:val=""/>
      <w:lvlPicBulletId w:val="3"/>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8">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9">
    <w:multiLevelType w:val="hybridMultilevel"/>
    <w:lvl w:ilvl="0">
      <w:start w:val="1"/>
      <w:numFmt w:val="bullet"/>
      <w:suff w:val="tab"/>
      <w:lvlText w:val=""/>
      <w:lvlPicBulletId w:val="4"/>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0">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1">
    <w:multiLevelType w:val="hybridMultilevel"/>
    <w:lvl w:ilvl="0">
      <w:start w:val="1"/>
      <w:numFmt w:val="bullet"/>
      <w:suff w:val="tab"/>
      <w:lvlText w:val=""/>
      <w:lvlPicBulletId w:val="5"/>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2">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3">
    <w:multiLevelType w:val="hybridMultilevel"/>
    <w:lvl w:ilvl="0">
      <w:start w:val="1"/>
      <w:numFmt w:val="bullet"/>
      <w:suff w:val="tab"/>
      <w:lvlText w:val=""/>
      <w:lvlPicBulletId w:val="6"/>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4">
    <w:multiLevelType w:val="hybridMultilevel"/>
    <w:lvl w:ilvl="0">
      <w:start w:val="1"/>
      <w:numFmt w:val="bullet"/>
      <w:suff w:val="tab"/>
      <w:lvlText w:val=""/>
      <w:lvlJc w:val="left"/>
      <w:pPr>
        <w:ind w:left="720" w:hanging="360"/>
      </w:pPr>
      <w:rPr>
        <w:rFonts w:ascii="Symbol" w:hAnsi="Symbol"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5">
    <w:multiLevelType w:val="hybridMultilevel"/>
    <w:lvl w:ilvl="0">
      <w:start w:val="1"/>
      <w:numFmt w:val="bullet"/>
      <w:suff w:val="tab"/>
      <w:lvlText w:val=""/>
      <w:lvlJc w:val="left"/>
      <w:pPr>
        <w:ind w:left="720" w:hanging="360"/>
      </w:pPr>
      <w:rPr>
        <w:rFonts w:ascii="Symbol" w:hAnsi="Symbol"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6">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7">
    <w:multiLevelType w:val="hybridMultilevel"/>
    <w:lvl w:ilvl="0">
      <w:start w:val="1"/>
      <w:numFmt w:val="bullet"/>
      <w:suff w:val="tab"/>
      <w:lvlText w:val=""/>
      <w:lvlPicBulletId w:val="7"/>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8">
    <w:multiLevelType w:val="hybridMultilevel"/>
    <w:lvl w:ilvl="0">
      <w:start w:val="1"/>
      <w:numFmt w:val="bullet"/>
      <w:suff w:val="tab"/>
      <w:lvlText w:val=""/>
      <w:lvlJc w:val="left"/>
      <w:pPr>
        <w:ind w:left="720" w:hanging="360"/>
      </w:pPr>
      <w:rPr>
        <w:rFonts w:ascii="Symbol" w:hAnsi="Symbol"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sl="http://schemas.openxmlformats.org/schemaLibrary/2006/main" xmlns:w="http://schemas.openxmlformats.org/wordprocessingml/2006/main" xmlns:w14="http://schemas.microsoft.com/office/word/2010/wordml" xmlns:w15="http://schemas.microsoft.com/office/word/2012/wordml" mc:Ignorable="w14 w15">
  <w:zoom w:percent="100"/>
  <w:bordersDoNotSurroundFooter w:val="0"/>
  <w:bordersDoNotSurroundHeader w:val="0"/>
  <w:doNotTrackMoves/>
  <w:defaultTabStop w:val="720"/>
  <w:characterSpacingControl w:val="doNotCompress"/>
  <w:compat>
    <w:doNotLeaveBackslashAlone/>
    <w:doNotExpandShiftReturn/>
    <w:adjustLineHeightInTable/>
    <w:compatSetting w:name="compatibilityMode" w:uri="http://schemas.microsoft.com/office/word" w:val="15"/>
  </w:compat>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asciiTheme="minorHAnsi" w:eastAsiaTheme="minorHAnsi" w:hAnsiTheme="minorHAnsi" w:cs="Arial" w:cstheme="minorBidi"/>
        <w:sz w:val="22"/>
        <w:szCs w:val="22"/>
        <w:lang w:val="en-US" w:eastAsia="en-US" w:bidi="ar-SA"/>
      </w:rPr>
    </w:rPrDefault>
    <w:pPrDefault>
      <w:pPr>
        <w:pBdr/>
        <w:shd w:val="clear" w:color="auto" w:fill="auto"/>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tyle>
  <w:style w:type="paragraph" w:styleId="Header">
    <w:name w:val="Header"/>
    <w:basedOn w:val="Normal"/>
    <w:link w:val="HeaderChar"/>
    <w:uiPriority w:val="99"/>
    <w:unhideWhenUsed/>
    <w:qFormat/>
    <w:rsid w:val="00E96611"/>
    <w:pPr>
      <w:tabs>
        <w:tab w:val="center" w:pos="4680"/>
        <w:tab w:val="right" w:pos="9360"/>
      </w:tabs>
      <w:spacing w:after="0" w:line="240" w:lineRule="auto"/>
    </w:pPr>
    <w:rPr/>
  </w:style>
  <w:style w:type="paragraph" w:styleId="Footer">
    <w:name w:val="Footer"/>
    <w:basedOn w:val="Normal"/>
    <w:link w:val="FooterChar"/>
    <w:uiPriority w:val="99"/>
    <w:unhideWhenUsed/>
    <w:qFormat/>
    <w:rsid w:val="00E96611"/>
    <w:pPr>
      <w:tabs>
        <w:tab w:val="center" w:pos="4680"/>
        <w:tab w:val="right" w:pos="9360"/>
      </w:tabs>
      <w:spacing w:after="0" w:line="240" w:lineRule="auto"/>
    </w:pPr>
    <w:rPr/>
  </w:style>
  <w:style w:type="character" w:default="1" w:styleId="DefaultParagraphFont">
    <w:name w:val="Default Paragraph Font"/>
    <w:uiPriority w:val="1"/>
    <w:semiHidden/>
    <w:unhideWhenUsed/>
    <w:rPr/>
  </w:style>
  <w:style w:type="table" w:default="1" w:styleId="NormalTable">
    <w:name w:val="Normal Table"/>
    <w:uiPriority w:val="99"/>
    <w:semiHidden/>
    <w:unhideWhenUsed/>
    <w:rPr/>
    <w:tblPr>
      <w:tblInd w:w="0" w:type="dxa"/>
      <w:tblCellMar>
        <w:top w:w="0" w:type="dxa"/>
        <w:left w:w="108" w:type="dxa"/>
        <w:bottom w:w="0" w:type="dxa"/>
        <w:right w:w="108" w:type="dxa"/>
      </w:tblCellMar>
    </w:tblPr>
  </w:style>
  <w:style w:type="numbering" w:styleId="NoList">
    <w:name w:val="No List"/>
    <w:uiPriority w:val="99"/>
    <w:semiHidden/>
    <w:unhideWhenUsed/>
    <w:rPr/>
  </w:style>
  <w:style w:type="paragraph" w:styleId="ListParagraph">
    <w:name w:val="List Paragraph"/>
    <w:basedOn w:val="Normal"/>
    <w:uiPriority w:val="1"/>
    <w:qFormat/>
    <w:rsid w:val="00131153"/>
    <w:pPr>
      <w:widowControl w:val="0"/>
      <w:autoSpaceDE w:val="0"/>
      <w:autoSpaceDN w:val="0"/>
      <w:spacing w:after="0" w:line="240" w:lineRule="auto"/>
    </w:pPr>
    <w:rPr>
      <w:rFonts w:ascii="Tahoma" w:eastAsia="Tahoma" w:hAnsi="Tahoma" w:cs="Tahoma"/>
    </w:rPr>
  </w:style>
  <w:style w:type="character" w:customStyle="1" w:styleId="HeaderChar">
    <w:name w:val="Header Char"/>
    <w:basedOn w:val="DefaultParagraphFont"/>
    <w:link w:val="Header"/>
    <w:uiPriority w:val="99"/>
    <w:rsid w:val="00E96611"/>
    <w:rPr/>
  </w:style>
  <w:style w:type="character" w:customStyle="1" w:styleId="FooterChar">
    <w:name w:val="Footer Char"/>
    <w:basedOn w:val="DefaultParagraphFont"/>
    <w:link w:val="Footer"/>
    <w:uiPriority w:val="99"/>
    <w:rsid w:val="00E96611"/>
    <w:rPr/>
  </w:style>
  <w:style w:type="paragraph" w:styleId="BodyText">
    <w:name w:val="Body Text"/>
    <w:basedOn w:val="Normal"/>
    <w:link w:val="Header"/>
    <w:uiPriority w:val="1"/>
    <w:qFormat/>
    <w:rsid w:val="00704FD3"/>
    <w:pPr>
      <w:widowControl w:val="0"/>
      <w:autoSpaceDE w:val="0"/>
      <w:autoSpaceDN w:val="0"/>
      <w:spacing w:after="0" w:line="240" w:lineRule="auto"/>
    </w:pPr>
    <w:rPr>
      <w:rFonts w:ascii="Lucida Sans Unicode" w:eastAsia="Lucida Sans Unicode" w:hAnsi="Lucida Sans Unicode" w:cs="Lucida Sans Unicode"/>
      <w:sz w:val="31"/>
      <w:szCs w:val="31"/>
    </w:rPr>
  </w:style>
  <w:style w:type="character" w:customStyle="1" w:styleId="BodyTextChar">
    <w:name w:val="Body Text Char"/>
    <w:basedOn w:val="DefaultParagraphFont"/>
    <w:link w:val="ListParagraph"/>
    <w:uiPriority w:val="1"/>
    <w:rsid w:val="00704FD3"/>
    <w:rPr>
      <w:rFonts w:ascii="Lucida Sans Unicode" w:eastAsia="Lucida Sans Unicode" w:hAnsi="Lucida Sans Unicode" w:cs="Lucida Sans Unicode"/>
      <w:sz w:val="31"/>
      <w:szCs w:val="31"/>
    </w:rPr>
  </w:style>
  <w:style w:type="paragraph" w:styleId="TableHeading">
    <w:name w:val="TableHeading"/>
    <w:basedOn w:val="Normal"/>
    <w:qFormat/>
    <w:rPr>
      <w:rFonts w:ascii="Calibri (Body)" w:eastAsia="Calibri (Body)" w:hAnsi="Calibri (Body)" w:cs="Calibri (Body)"/>
      <w:b/>
      <w:i w:val="0"/>
      <w:color w:val="000000"/>
      <w:sz w:val="32"/>
    </w:rPr>
  </w:style>
  <w:style w:type="paragraph" w:styleId="HeaderRow">
    <w:name w:val="HeaderRow"/>
    <w:basedOn w:val="Normal"/>
    <w:qFormat/>
    <w:rPr>
      <w:rFonts w:ascii="Calibri (Body)" w:eastAsia="Calibri (Body)" w:hAnsi="Calibri (Body)" w:cs="Calibri (Body)"/>
      <w:b/>
      <w:i w:val="0"/>
      <w:color w:val="000000"/>
      <w:sz w:val="28"/>
    </w:rPr>
  </w:style>
  <w:style w:type="paragraph" w:styleId="Cells">
    <w:name w:val="Cells"/>
    <w:basedOn w:val="Normal"/>
    <w:qFormat/>
    <w:rPr>
      <w:rFonts w:ascii="Calibri (Body)" w:eastAsia="Calibri (Body)" w:hAnsi="Calibri (Body)" w:cs="Calibri (Body)"/>
      <w:b w:val="0"/>
      <w:i w:val="0"/>
      <w:color w:val="000000"/>
      <w:sz w:val="24"/>
    </w:rPr>
  </w:style>
  <w:style w:type="table" w:styleId="NormalTable_af2d569b-cf7f-4b67-b08f-35090bde4ebd">
    <w:name w:val="Normal Table_af2d569b-cf7f-4b67-b08f-35090bde4ebd"/>
    <w:uiPriority w:val="99"/>
    <w:semiHidden/>
    <w:unhideWhenUsed/>
    <w:rPr/>
    <w:tblPr>
      <w:tblInd w:w="0" w:type="dxa"/>
      <w:tblCellMar>
        <w:top w:w="0" w:type="dxa"/>
        <w:left w:w="108" w:type="dxa"/>
        <w:bottom w:w="0" w:type="dxa"/>
        <w:right w:w="108" w:type="dxa"/>
      </w:tblCellMar>
    </w:tblPr>
  </w:style>
  <w:style w:type="table" w:styleId="TableGrid">
    <w:name w:val="Table Gr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_34d39e7c-4d51-4957-9402-7f6ff905ee8b">
    <w:name w:val="List Paragraph_34d39e7c-4d51-4957-9402-7f6ff905ee8b"/>
    <w:basedOn w:val="Normal"/>
    <w:uiPriority w:val="1"/>
    <w:qFormat/>
    <w:rsid w:val="00704FD3"/>
    <w:pPr>
      <w:widowControl w:val="0"/>
      <w:autoSpaceDE w:val="0"/>
      <w:autoSpaceDN w:val="0"/>
      <w:spacing w:after="0" w:line="240" w:lineRule="auto"/>
    </w:pPr>
    <w:rPr>
      <w:rFonts w:ascii="Lucida Sans Unicode" w:eastAsia="Lucida Sans Unicode" w:hAnsi="Lucida Sans Unicode" w:cs="Lucida Sans Unico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 Type="http://schemas.openxmlformats.org/officeDocument/2006/relationships/header" Target="header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footer" Target="footer6.xml"/><Relationship Id="rId2" Type="http://schemas.openxmlformats.org/officeDocument/2006/relationships/header" Target="header2.xml"/><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header" Target="header9.xml"/><Relationship Id="rId23" Type="http://schemas.openxmlformats.org/officeDocument/2006/relationships/footer" Target="footer7.xml"/><Relationship Id="rId24" Type="http://schemas.openxmlformats.org/officeDocument/2006/relationships/footer" Target="footer8.xml"/><Relationship Id="rId25" Type="http://schemas.openxmlformats.org/officeDocument/2006/relationships/footer" Target="footer9.xml"/><Relationship Id="rId26" Type="http://schemas.openxmlformats.org/officeDocument/2006/relationships/image" Target="media/image9.png"/><Relationship Id="rId27" Type="http://schemas.openxmlformats.org/officeDocument/2006/relationships/header" Target="header10.xml"/><Relationship Id="rId28" Type="http://schemas.openxmlformats.org/officeDocument/2006/relationships/header" Target="header11.xml"/><Relationship Id="rId29" Type="http://schemas.openxmlformats.org/officeDocument/2006/relationships/header" Target="header12.xml"/><Relationship Id="rId3" Type="http://schemas.openxmlformats.org/officeDocument/2006/relationships/header" Target="header3.xml"/><Relationship Id="rId30" Type="http://schemas.openxmlformats.org/officeDocument/2006/relationships/footer" Target="footer10.xml"/><Relationship Id="rId31" Type="http://schemas.openxmlformats.org/officeDocument/2006/relationships/footer" Target="footer11.xml"/><Relationship Id="rId32" Type="http://schemas.openxmlformats.org/officeDocument/2006/relationships/footer" Target="footer12.xml"/><Relationship Id="rId33" Type="http://schemas.openxmlformats.org/officeDocument/2006/relationships/image" Target="media/image10.png"/><Relationship Id="rId34" Type="http://schemas.openxmlformats.org/officeDocument/2006/relationships/header" Target="header13.xml"/><Relationship Id="rId35" Type="http://schemas.openxmlformats.org/officeDocument/2006/relationships/header" Target="header14.xml"/><Relationship Id="rId36" Type="http://schemas.openxmlformats.org/officeDocument/2006/relationships/header" Target="header15.xml"/><Relationship Id="rId37" Type="http://schemas.openxmlformats.org/officeDocument/2006/relationships/footer" Target="footer13.xml"/><Relationship Id="rId38" Type="http://schemas.openxmlformats.org/officeDocument/2006/relationships/footer" Target="footer14.xml"/><Relationship Id="rId39" Type="http://schemas.openxmlformats.org/officeDocument/2006/relationships/footer" Target="footer15.xml"/><Relationship Id="rId4" Type="http://schemas.openxmlformats.org/officeDocument/2006/relationships/footer" Target="footer1.xml"/><Relationship Id="rId40" Type="http://schemas.openxmlformats.org/officeDocument/2006/relationships/image" Target="media/image11.png"/><Relationship Id="rId41" Type="http://schemas.openxmlformats.org/officeDocument/2006/relationships/header" Target="header16.xml"/><Relationship Id="rId42" Type="http://schemas.openxmlformats.org/officeDocument/2006/relationships/header" Target="header17.xml"/><Relationship Id="rId43" Type="http://schemas.openxmlformats.org/officeDocument/2006/relationships/header" Target="header18.xml"/><Relationship Id="rId44" Type="http://schemas.openxmlformats.org/officeDocument/2006/relationships/footer" Target="footer16.xml"/><Relationship Id="rId45" Type="http://schemas.openxmlformats.org/officeDocument/2006/relationships/footer" Target="footer17.xml"/><Relationship Id="rId46" Type="http://schemas.openxmlformats.org/officeDocument/2006/relationships/footer" Target="footer18.xml"/><Relationship Id="rId47" Type="http://schemas.openxmlformats.org/officeDocument/2006/relationships/header" Target="header19.xml"/><Relationship Id="rId48" Type="http://schemas.openxmlformats.org/officeDocument/2006/relationships/header" Target="header20.xml"/><Relationship Id="rId49" Type="http://schemas.openxmlformats.org/officeDocument/2006/relationships/header" Target="header21.xml"/><Relationship Id="rId5" Type="http://schemas.openxmlformats.org/officeDocument/2006/relationships/footer" Target="footer2.xml"/><Relationship Id="rId50" Type="http://schemas.openxmlformats.org/officeDocument/2006/relationships/footer" Target="footer19.xml"/><Relationship Id="rId51" Type="http://schemas.openxmlformats.org/officeDocument/2006/relationships/footer" Target="footer20.xml"/><Relationship Id="rId52" Type="http://schemas.openxmlformats.org/officeDocument/2006/relationships/footer" Target="footer21.xml"/><Relationship Id="rId53" Type="http://schemas.openxmlformats.org/officeDocument/2006/relationships/header" Target="header22.xml"/><Relationship Id="rId54" Type="http://schemas.openxmlformats.org/officeDocument/2006/relationships/header" Target="header23.xml"/><Relationship Id="rId55" Type="http://schemas.openxmlformats.org/officeDocument/2006/relationships/header" Target="header24.xml"/><Relationship Id="rId56" Type="http://schemas.openxmlformats.org/officeDocument/2006/relationships/footer" Target="footer22.xml"/><Relationship Id="rId57" Type="http://schemas.openxmlformats.org/officeDocument/2006/relationships/footer" Target="footer23.xml"/><Relationship Id="rId58" Type="http://schemas.openxmlformats.org/officeDocument/2006/relationships/footer" Target="footer24.xml"/><Relationship Id="rId59" Type="http://schemas.openxmlformats.org/officeDocument/2006/relationships/theme" Target="theme/theme1.xml"/><Relationship Id="rId6" Type="http://schemas.openxmlformats.org/officeDocument/2006/relationships/footer" Target="footer3.xml"/><Relationship Id="rId60" Type="http://schemas.openxmlformats.org/officeDocument/2006/relationships/styles" Target="styles.xml"/><Relationship Id="rId61" Type="http://schemas.openxmlformats.org/officeDocument/2006/relationships/webSettings" Target="webSettings.xml"/><Relationship Id="rId62" Type="http://schemas.openxmlformats.org/officeDocument/2006/relationships/numbering" Target="numbering.xml"/><Relationship Id="rId63" Type="http://schemas.openxmlformats.org/officeDocument/2006/relationships/settings" Target="settings.xm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_rels/numbering.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vt="http://schemas.openxmlformats.org/officeDocument/2006/docPropsVTypes" xmlns="http://schemas.openxmlformats.org/officeDocument/2006/extended-properties">
  <Application>Spire.Doc</Application>
  <DocSecurity>0</DocSecurity>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dcterms:created xsi:type="dcterms:W3CDTF">2024-09-19T02:07:54Z</dcterms:created>
  <dcterms:modified xsi:type="dcterms:W3CDTF">2024-09-19T02:07:54Z</dcterms:modified>
</cp:coreProperties>
</file>